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57CEDE36" w:rsidR="00D62D5D" w:rsidRPr="001C314D" w:rsidRDefault="00D62D5D" w:rsidP="00997CA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7B770D06" w:rsidR="00D62D5D" w:rsidRPr="00742916" w:rsidRDefault="009B1E6D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PRZEDMIOTY </w:t>
            </w:r>
            <w:r w:rsidR="001C314D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36D8692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1C314D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21FD1D87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D2CF7" w:rsidRPr="009B1E6D">
              <w:rPr>
                <w:b/>
                <w:bCs/>
                <w:sz w:val="24"/>
                <w:szCs w:val="24"/>
              </w:rPr>
              <w:t>PSYCHOLOGIA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3C6DA8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C314D">
              <w:rPr>
                <w:sz w:val="24"/>
                <w:szCs w:val="24"/>
              </w:rPr>
              <w:t>C/2</w:t>
            </w:r>
            <w:r w:rsidR="0049067C">
              <w:rPr>
                <w:sz w:val="24"/>
                <w:szCs w:val="24"/>
              </w:rPr>
              <w:t>2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55814E2E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900302" w:rsidRPr="00742916" w14:paraId="443174DF" w14:textId="77777777" w:rsidTr="00C275A2">
        <w:trPr>
          <w:cantSplit/>
        </w:trPr>
        <w:tc>
          <w:tcPr>
            <w:tcW w:w="497" w:type="dxa"/>
            <w:vMerge/>
          </w:tcPr>
          <w:p w14:paraId="5766F585" w14:textId="77777777" w:rsidR="00900302" w:rsidRPr="00742916" w:rsidRDefault="00900302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3E5DBE4" w14:textId="56025BCC" w:rsidR="00900302" w:rsidRPr="00742916" w:rsidRDefault="00900302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2A5B3AB" w14:textId="42FF26E6" w:rsidR="00900302" w:rsidRDefault="00900302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58DC287F" w14:textId="49EB4AE9" w:rsidR="007F6E52" w:rsidRPr="00742916" w:rsidRDefault="00900302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56A08970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1C314D">
              <w:rPr>
                <w:b/>
                <w:sz w:val="24"/>
                <w:szCs w:val="24"/>
              </w:rPr>
              <w:t>I/</w:t>
            </w:r>
            <w:r w:rsidR="00730B92">
              <w:rPr>
                <w:b/>
                <w:sz w:val="24"/>
                <w:szCs w:val="24"/>
              </w:rPr>
              <w:t>2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D0745AC" w:rsidR="00D62D5D" w:rsidRPr="00742916" w:rsidRDefault="006A3D6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75A7846B" w:rsidR="00D62D5D" w:rsidRPr="005B0A99" w:rsidRDefault="006A3D6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997CA5" w14:paraId="6968AFBD" w14:textId="77777777" w:rsidTr="001D2CF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0F12206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00302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62BB74B" w:rsidR="00D62D5D" w:rsidRPr="001C314D" w:rsidRDefault="001D2CF7" w:rsidP="00D62D5D">
            <w:pPr>
              <w:rPr>
                <w:sz w:val="24"/>
                <w:szCs w:val="24"/>
                <w:lang w:val="en-GB"/>
              </w:rPr>
            </w:pPr>
            <w:r w:rsidRPr="001C314D">
              <w:rPr>
                <w:sz w:val="24"/>
                <w:szCs w:val="24"/>
                <w:lang w:val="en-GB"/>
              </w:rPr>
              <w:t>Prof. dr hab. Mariola Bidzan</w:t>
            </w:r>
          </w:p>
        </w:tc>
      </w:tr>
      <w:tr w:rsidR="00D62D5D" w:rsidRPr="001D2CF7" w14:paraId="2313954E" w14:textId="77777777" w:rsidTr="001D2CF7">
        <w:tc>
          <w:tcPr>
            <w:tcW w:w="2988" w:type="dxa"/>
            <w:vAlign w:val="center"/>
          </w:tcPr>
          <w:p w14:paraId="702AE1AA" w14:textId="4D3BED79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900302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4F01D360" w:rsidR="00D62D5D" w:rsidRPr="001C314D" w:rsidRDefault="00CF5087" w:rsidP="00C275A2">
            <w:pPr>
              <w:rPr>
                <w:sz w:val="24"/>
                <w:szCs w:val="24"/>
              </w:rPr>
            </w:pPr>
            <w:r w:rsidRPr="001C314D">
              <w:rPr>
                <w:sz w:val="24"/>
                <w:szCs w:val="24"/>
              </w:rPr>
              <w:t xml:space="preserve"> </w:t>
            </w:r>
            <w:r w:rsidR="001D2CF7" w:rsidRPr="001C314D">
              <w:rPr>
                <w:sz w:val="24"/>
                <w:szCs w:val="24"/>
              </w:rPr>
              <w:t>Prof. dr hab. Mariola Bidzan</w:t>
            </w:r>
            <w:r w:rsidR="001C314D" w:rsidRPr="001C314D">
              <w:rPr>
                <w:sz w:val="24"/>
                <w:szCs w:val="24"/>
              </w:rPr>
              <w:t>,</w:t>
            </w:r>
            <w:r w:rsidRPr="001C314D">
              <w:rPr>
                <w:sz w:val="24"/>
                <w:szCs w:val="24"/>
              </w:rPr>
              <w:t xml:space="preserve"> </w:t>
            </w:r>
            <w:r w:rsidR="001D2CF7" w:rsidRPr="001C314D">
              <w:rPr>
                <w:sz w:val="24"/>
                <w:szCs w:val="24"/>
              </w:rPr>
              <w:t>dr Agata Rudnik</w:t>
            </w:r>
            <w:r w:rsidR="007F62B6">
              <w:rPr>
                <w:sz w:val="24"/>
                <w:szCs w:val="24"/>
              </w:rPr>
              <w:t xml:space="preserve"> </w:t>
            </w:r>
          </w:p>
        </w:tc>
      </w:tr>
      <w:tr w:rsidR="001D2CF7" w:rsidRPr="00742916" w14:paraId="234FB0EB" w14:textId="77777777" w:rsidTr="001D2CF7">
        <w:tc>
          <w:tcPr>
            <w:tcW w:w="2988" w:type="dxa"/>
            <w:vAlign w:val="center"/>
          </w:tcPr>
          <w:p w14:paraId="41539A3E" w14:textId="77777777" w:rsidR="001D2CF7" w:rsidRPr="00742916" w:rsidRDefault="001D2CF7" w:rsidP="001D2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0C3F" w14:textId="2D8A78E5" w:rsidR="001D2CF7" w:rsidRPr="001C314D" w:rsidRDefault="001D2CF7" w:rsidP="001D2CF7">
            <w:pPr>
              <w:rPr>
                <w:sz w:val="24"/>
                <w:szCs w:val="24"/>
              </w:rPr>
            </w:pPr>
            <w:r w:rsidRPr="001C314D">
              <w:rPr>
                <w:sz w:val="24"/>
                <w:szCs w:val="24"/>
              </w:rPr>
              <w:t>Zapoznanie uczestników z najnowszą wiedzą dotyczącą psychologii zdrowia</w:t>
            </w:r>
            <w:r w:rsidR="001C314D">
              <w:rPr>
                <w:sz w:val="24"/>
                <w:szCs w:val="24"/>
              </w:rPr>
              <w:t>.</w:t>
            </w:r>
          </w:p>
        </w:tc>
      </w:tr>
      <w:tr w:rsidR="001D2CF7" w:rsidRPr="00742916" w14:paraId="24D568D0" w14:textId="77777777" w:rsidTr="001D2CF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1D2CF7" w:rsidRPr="00742916" w:rsidRDefault="001D2CF7" w:rsidP="001D2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07CF123B" w:rsidR="001D2CF7" w:rsidRPr="001C314D" w:rsidRDefault="001D2CF7" w:rsidP="001D2CF7">
            <w:pPr>
              <w:rPr>
                <w:sz w:val="24"/>
                <w:szCs w:val="24"/>
              </w:rPr>
            </w:pPr>
            <w:r w:rsidRPr="001C314D">
              <w:rPr>
                <w:sz w:val="24"/>
                <w:szCs w:val="24"/>
              </w:rPr>
              <w:t>brak</w:t>
            </w:r>
          </w:p>
        </w:tc>
      </w:tr>
    </w:tbl>
    <w:p w14:paraId="2A22ACBC" w14:textId="2CF1F68A" w:rsidR="00D62D5D" w:rsidRPr="00900302" w:rsidRDefault="00900302" w:rsidP="00900302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bookmarkStart w:id="1" w:name="_Hlk199534085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3627B3" w:rsidRDefault="00D62D5D" w:rsidP="00C275A2">
            <w:pPr>
              <w:jc w:val="center"/>
            </w:pPr>
            <w:r w:rsidRPr="003627B3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11719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bookmarkStart w:id="2" w:name="_Hlk123892563"/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8E40C14" w:rsidR="00D62D5D" w:rsidRPr="00117190" w:rsidRDefault="003627B3" w:rsidP="003F47F4">
            <w:pPr>
              <w:jc w:val="both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Student</w:t>
            </w:r>
            <w:r w:rsidR="00B933FA" w:rsidRPr="00117190">
              <w:rPr>
                <w:sz w:val="24"/>
                <w:szCs w:val="24"/>
              </w:rPr>
              <w:t xml:space="preserve"> </w:t>
            </w:r>
            <w:r w:rsidR="00900302">
              <w:rPr>
                <w:sz w:val="24"/>
                <w:szCs w:val="24"/>
              </w:rPr>
              <w:t xml:space="preserve">zna i rozumie zagadnienia dotyczące </w:t>
            </w:r>
            <w:r w:rsidRPr="00117190">
              <w:rPr>
                <w:sz w:val="24"/>
                <w:szCs w:val="24"/>
              </w:rPr>
              <w:t>źródeł i miejsca psychologii zdrowia w</w:t>
            </w:r>
            <w:r w:rsid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systemie nauk oraz jej przedmiotowych i metodologicznych powiązaniach z innymi</w:t>
            </w:r>
            <w:r w:rsid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dyscyplinami naukowymi</w:t>
            </w:r>
            <w:r w:rsidR="001C314D" w:rsidRPr="00117190">
              <w:rPr>
                <w:sz w:val="24"/>
                <w:szCs w:val="24"/>
              </w:rPr>
              <w:t>;</w:t>
            </w:r>
            <w:r w:rsidR="00B933FA" w:rsidRPr="00117190">
              <w:rPr>
                <w:sz w:val="24"/>
                <w:szCs w:val="24"/>
              </w:rPr>
              <w:t xml:space="preserve"> </w:t>
            </w:r>
            <w:r w:rsidR="00900302">
              <w:rPr>
                <w:sz w:val="24"/>
                <w:szCs w:val="24"/>
              </w:rPr>
              <w:t>zna i rozumie zagadnienia dotyczące</w:t>
            </w:r>
            <w:r w:rsidRPr="00117190">
              <w:rPr>
                <w:sz w:val="24"/>
                <w:szCs w:val="24"/>
              </w:rPr>
              <w:t xml:space="preserve"> psychologii zdrowia jako dziedziny psychologii stosowanej (dziedziny badań oraz dziedziny zastosowań praktycznych, w tym psychoprofilaktyki i promocji zdrowia)</w:t>
            </w:r>
            <w:r w:rsidR="00B933FA" w:rsidRPr="001171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3115F" w14:textId="1E8B6B4B" w:rsidR="00B933FA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</w:t>
            </w:r>
            <w:r w:rsidR="003627B3" w:rsidRPr="00117190">
              <w:rPr>
                <w:sz w:val="24"/>
                <w:szCs w:val="24"/>
              </w:rPr>
              <w:t>_W0</w:t>
            </w:r>
            <w:r w:rsidRPr="00117190">
              <w:rPr>
                <w:sz w:val="24"/>
                <w:szCs w:val="24"/>
              </w:rPr>
              <w:t>1</w:t>
            </w:r>
          </w:p>
          <w:p w14:paraId="0096B869" w14:textId="3D08AC65" w:rsidR="001C314D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</w:t>
            </w:r>
            <w:r w:rsidR="003627B3" w:rsidRPr="00117190">
              <w:rPr>
                <w:sz w:val="24"/>
                <w:szCs w:val="24"/>
              </w:rPr>
              <w:t>_W0</w:t>
            </w:r>
            <w:r w:rsidR="001C314D" w:rsidRPr="00117190">
              <w:rPr>
                <w:sz w:val="24"/>
                <w:szCs w:val="24"/>
              </w:rPr>
              <w:t>3</w:t>
            </w:r>
          </w:p>
        </w:tc>
      </w:tr>
      <w:tr w:rsidR="00B933FA" w:rsidRPr="00A42282" w14:paraId="43632A66" w14:textId="77777777" w:rsidTr="0011719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2D2F75" w14:textId="40346576" w:rsidR="00B933FA" w:rsidRDefault="00B933F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82878E" w14:textId="57733194" w:rsidR="00B933FA" w:rsidRPr="00117190" w:rsidRDefault="00B933FA" w:rsidP="003F47F4">
            <w:pPr>
              <w:jc w:val="both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 xml:space="preserve">Student </w:t>
            </w:r>
            <w:r w:rsidR="00900302">
              <w:rPr>
                <w:sz w:val="24"/>
                <w:szCs w:val="24"/>
              </w:rPr>
              <w:t xml:space="preserve">zna i rozumie zagadnienia dotyczące </w:t>
            </w:r>
            <w:r w:rsidRPr="00117190">
              <w:rPr>
                <w:sz w:val="24"/>
                <w:szCs w:val="24"/>
              </w:rPr>
              <w:t>biologicznych, społecznych i</w:t>
            </w:r>
            <w:r w:rsid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filozoficznych podstaw funkcjonowania psychicznego człowieka, zorientowan</w:t>
            </w:r>
            <w:r w:rsidR="00900302">
              <w:rPr>
                <w:sz w:val="24"/>
                <w:szCs w:val="24"/>
              </w:rPr>
              <w:t>e</w:t>
            </w:r>
            <w:r w:rsidRPr="00117190">
              <w:rPr>
                <w:sz w:val="24"/>
                <w:szCs w:val="24"/>
              </w:rPr>
              <w:t xml:space="preserve"> na praktyczne zastosowanie; </w:t>
            </w:r>
            <w:r w:rsidR="00900302">
              <w:rPr>
                <w:sz w:val="24"/>
                <w:szCs w:val="24"/>
              </w:rPr>
              <w:t xml:space="preserve">zna i </w:t>
            </w:r>
            <w:r w:rsidRPr="00117190">
              <w:rPr>
                <w:sz w:val="24"/>
                <w:szCs w:val="24"/>
              </w:rPr>
              <w:t xml:space="preserve">rozumie istotę funkcjonalności i dysfunkcjonalności, harmonii i dysharmonii, normy i patologii w kontekście klinicznej psychologii zdrowia.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DB069" w14:textId="0DDE0989" w:rsidR="00B933FA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PS_W07</w:t>
            </w:r>
          </w:p>
          <w:p w14:paraId="33970337" w14:textId="7F181109" w:rsidR="00B933FA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PS_W12</w:t>
            </w:r>
          </w:p>
        </w:tc>
      </w:tr>
      <w:tr w:rsidR="00D62D5D" w:rsidRPr="00A42282" w14:paraId="0BBB4A33" w14:textId="77777777" w:rsidTr="0011719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53611A46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933FA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5467136" w:rsidR="00D62D5D" w:rsidRPr="00117190" w:rsidRDefault="003627B3" w:rsidP="003F47F4">
            <w:pPr>
              <w:jc w:val="both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Student</w:t>
            </w:r>
            <w:r w:rsidR="00B933FA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potrafi wykorzystywać i integrować wiedzę teoretyczną z zakresu</w:t>
            </w:r>
            <w:r w:rsidR="00B933FA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psychologii oraz powiązanych z nią dyscyplin w celu analizy złożonych problemów</w:t>
            </w:r>
            <w:r w:rsidR="00B933FA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psychologicznych, wychowawczych, pomocowych czy terapeutycznych, a także</w:t>
            </w:r>
            <w:r w:rsidR="00B933FA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diagnozowania i projektowania działań praktycznych w tym związanych z</w:t>
            </w:r>
            <w:r w:rsidR="00B933FA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psychoprofilaktyką i promocją zdrowia</w:t>
            </w:r>
            <w:r w:rsidR="00B933FA" w:rsidRPr="001171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4CBFDA" w14:textId="4A71D6F8" w:rsidR="001C314D" w:rsidRPr="00117190" w:rsidRDefault="00B933FA" w:rsidP="001C314D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</w:t>
            </w:r>
            <w:r w:rsidR="003627B3" w:rsidRPr="00117190">
              <w:rPr>
                <w:sz w:val="24"/>
                <w:szCs w:val="24"/>
              </w:rPr>
              <w:t>_U0</w:t>
            </w:r>
            <w:r w:rsidRPr="00117190">
              <w:rPr>
                <w:sz w:val="24"/>
                <w:szCs w:val="24"/>
              </w:rPr>
              <w:t>1</w:t>
            </w:r>
          </w:p>
          <w:p w14:paraId="0C50C455" w14:textId="150B2D88" w:rsidR="00B933FA" w:rsidRPr="00117190" w:rsidRDefault="00B933FA" w:rsidP="001C314D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PS_U04</w:t>
            </w:r>
          </w:p>
          <w:p w14:paraId="4E3CC0BF" w14:textId="686ADF8F" w:rsidR="007A2AB3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</w:t>
            </w:r>
            <w:r w:rsidR="00B5201E" w:rsidRPr="00117190">
              <w:rPr>
                <w:sz w:val="24"/>
                <w:szCs w:val="24"/>
              </w:rPr>
              <w:t>_U</w:t>
            </w:r>
            <w:r w:rsidRPr="00117190">
              <w:rPr>
                <w:sz w:val="24"/>
                <w:szCs w:val="24"/>
              </w:rPr>
              <w:t>14</w:t>
            </w:r>
          </w:p>
        </w:tc>
      </w:tr>
      <w:tr w:rsidR="00B933FA" w:rsidRPr="00A42282" w14:paraId="5D3FEA38" w14:textId="77777777" w:rsidTr="0011719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7D64C8" w14:textId="795811CD" w:rsidR="00B933FA" w:rsidRDefault="00B933F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B6C2F2" w14:textId="7ED5FDBC" w:rsidR="00B933FA" w:rsidRPr="00117190" w:rsidRDefault="00B933FA" w:rsidP="003F47F4">
            <w:pPr>
              <w:jc w:val="both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 xml:space="preserve">Student </w:t>
            </w:r>
            <w:r w:rsidR="00900302">
              <w:rPr>
                <w:sz w:val="24"/>
                <w:szCs w:val="24"/>
              </w:rPr>
              <w:t xml:space="preserve">potrafi </w:t>
            </w:r>
            <w:r w:rsidRPr="00117190">
              <w:rPr>
                <w:sz w:val="24"/>
                <w:szCs w:val="24"/>
              </w:rPr>
              <w:t>konstru</w:t>
            </w:r>
            <w:r w:rsidR="00900302">
              <w:rPr>
                <w:sz w:val="24"/>
                <w:szCs w:val="24"/>
              </w:rPr>
              <w:t>ować</w:t>
            </w:r>
            <w:r w:rsidRPr="00117190">
              <w:rPr>
                <w:sz w:val="24"/>
                <w:szCs w:val="24"/>
              </w:rPr>
              <w:t xml:space="preserve"> plan oddziaływań diagnostycznych, profilaktycznych i pomocy psychologicznej dostosowany do konkretnych wymagań i oczekiwań jednostki i jej rodziny;</w:t>
            </w:r>
            <w:r w:rsid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potrafi generować oryginalne rozwiązania złożonych problemów psychologicznych i</w:t>
            </w:r>
            <w:r w:rsid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prognozować przebieg ich rozwiązywania oraz przewidywać skutki planowanych</w:t>
            </w:r>
          </w:p>
          <w:p w14:paraId="199016FD" w14:textId="2B0010E6" w:rsidR="00B933FA" w:rsidRPr="00117190" w:rsidRDefault="00B933FA" w:rsidP="003F47F4">
            <w:pPr>
              <w:jc w:val="both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działań w określonych obszarach praktycznych;</w:t>
            </w:r>
            <w:r w:rsidR="00D837ED" w:rsidRP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 xml:space="preserve">w oparciu o wiedzę i kompetencje praktyczne </w:t>
            </w:r>
            <w:r w:rsidR="00900302">
              <w:rPr>
                <w:sz w:val="24"/>
                <w:szCs w:val="24"/>
              </w:rPr>
              <w:t xml:space="preserve">potrafi </w:t>
            </w:r>
            <w:r w:rsidRPr="00117190">
              <w:rPr>
                <w:sz w:val="24"/>
                <w:szCs w:val="24"/>
              </w:rPr>
              <w:t>analiz</w:t>
            </w:r>
            <w:r w:rsidR="00900302">
              <w:rPr>
                <w:sz w:val="24"/>
                <w:szCs w:val="24"/>
              </w:rPr>
              <w:t>ować</w:t>
            </w:r>
            <w:r w:rsidRPr="00117190">
              <w:rPr>
                <w:sz w:val="24"/>
                <w:szCs w:val="24"/>
              </w:rPr>
              <w:t xml:space="preserve"> podłoże problemów zdrowotnych u jednostki i w rodzinie, rozpozna</w:t>
            </w:r>
            <w:r w:rsidR="00900302">
              <w:rPr>
                <w:sz w:val="24"/>
                <w:szCs w:val="24"/>
              </w:rPr>
              <w:t>wać</w:t>
            </w:r>
            <w:r w:rsidRPr="00117190">
              <w:rPr>
                <w:sz w:val="24"/>
                <w:szCs w:val="24"/>
              </w:rPr>
              <w:t xml:space="preserve"> motywy lub przyczyny konfliktów,</w:t>
            </w:r>
            <w:r w:rsidR="00117190">
              <w:rPr>
                <w:sz w:val="24"/>
                <w:szCs w:val="24"/>
              </w:rPr>
              <w:t xml:space="preserve"> </w:t>
            </w:r>
            <w:r w:rsidRPr="00117190">
              <w:rPr>
                <w:sz w:val="24"/>
                <w:szCs w:val="24"/>
              </w:rPr>
              <w:t>potrafi wskazać zasoby i sposoby ich aktywizowania</w:t>
            </w:r>
            <w:r w:rsidR="00D837ED" w:rsidRPr="0011719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4CD20B" w14:textId="37B486DC" w:rsidR="00B933FA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PS_U06</w:t>
            </w:r>
          </w:p>
          <w:p w14:paraId="0922E9E8" w14:textId="16C9D086" w:rsidR="00B933FA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PS_U11</w:t>
            </w:r>
          </w:p>
          <w:p w14:paraId="249DA4B3" w14:textId="10E0DC7F" w:rsidR="00B933FA" w:rsidRPr="00117190" w:rsidRDefault="00B933FA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PS_U12</w:t>
            </w:r>
          </w:p>
          <w:p w14:paraId="47CEA294" w14:textId="74E93E0D" w:rsidR="00B933FA" w:rsidRPr="00117190" w:rsidRDefault="00D837ED" w:rsidP="00B933FA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</w:t>
            </w:r>
            <w:r w:rsidR="00B933FA" w:rsidRPr="00117190">
              <w:rPr>
                <w:sz w:val="24"/>
                <w:szCs w:val="24"/>
              </w:rPr>
              <w:t>_U13</w:t>
            </w:r>
          </w:p>
        </w:tc>
      </w:tr>
      <w:tr w:rsidR="00D62D5D" w:rsidRPr="00A42282" w14:paraId="581CC206" w14:textId="77777777" w:rsidTr="0011719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C34F4D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37ED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52F10085" w:rsidR="003627B3" w:rsidRPr="00117190" w:rsidRDefault="003627B3" w:rsidP="003F47F4">
            <w:pPr>
              <w:jc w:val="both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Student</w:t>
            </w:r>
            <w:r w:rsidR="00D837ED" w:rsidRPr="00117190">
              <w:rPr>
                <w:sz w:val="24"/>
                <w:szCs w:val="24"/>
              </w:rPr>
              <w:t xml:space="preserve"> </w:t>
            </w:r>
            <w:r w:rsidR="00900302">
              <w:rPr>
                <w:sz w:val="24"/>
                <w:szCs w:val="24"/>
              </w:rPr>
              <w:t xml:space="preserve">jest gotów do </w:t>
            </w:r>
            <w:r w:rsidRPr="00117190">
              <w:rPr>
                <w:sz w:val="24"/>
                <w:szCs w:val="24"/>
              </w:rPr>
              <w:t>ciągłego rozwoju osobistego i zawodowego;</w:t>
            </w:r>
            <w:r w:rsidR="00D837ED" w:rsidRPr="00117190">
              <w:rPr>
                <w:sz w:val="24"/>
                <w:szCs w:val="24"/>
              </w:rPr>
              <w:t xml:space="preserve"> </w:t>
            </w:r>
            <w:proofErr w:type="spellStart"/>
            <w:r w:rsidRPr="00117190">
              <w:rPr>
                <w:sz w:val="24"/>
                <w:szCs w:val="24"/>
              </w:rPr>
              <w:t>doceni</w:t>
            </w:r>
            <w:r w:rsidR="00900302">
              <w:rPr>
                <w:sz w:val="24"/>
                <w:szCs w:val="24"/>
              </w:rPr>
              <w:t>nia</w:t>
            </w:r>
            <w:proofErr w:type="spellEnd"/>
            <w:r w:rsidRPr="00117190">
              <w:rPr>
                <w:sz w:val="24"/>
                <w:szCs w:val="24"/>
              </w:rPr>
              <w:t xml:space="preserve"> znaczenie nauk psychologicznych dla rozwoju jednostki i prawidłowych więzi w społeczeństwie</w:t>
            </w:r>
            <w:r w:rsidR="00900302">
              <w:rPr>
                <w:sz w:val="24"/>
                <w:szCs w:val="24"/>
              </w:rPr>
              <w:t>;</w:t>
            </w:r>
            <w:r w:rsidRPr="00117190">
              <w:rPr>
                <w:sz w:val="24"/>
                <w:szCs w:val="24"/>
              </w:rPr>
              <w:t xml:space="preserve"> ma pozytywne nastawienie do nabywania wiedzy z zakresu studiowanej dyscypliny naukowej i budowania warsztatu pracy psychologa;</w:t>
            </w:r>
            <w:r w:rsidR="00D837ED" w:rsidRPr="00117190">
              <w:rPr>
                <w:sz w:val="24"/>
                <w:szCs w:val="24"/>
              </w:rPr>
              <w:t xml:space="preserve"> </w:t>
            </w:r>
            <w:r w:rsidR="00900302">
              <w:rPr>
                <w:sz w:val="24"/>
                <w:szCs w:val="24"/>
              </w:rPr>
              <w:t xml:space="preserve">jest gotów </w:t>
            </w:r>
            <w:r w:rsidR="00D837ED" w:rsidRPr="00117190">
              <w:rPr>
                <w:sz w:val="24"/>
                <w:szCs w:val="24"/>
              </w:rPr>
              <w:t>z</w:t>
            </w:r>
            <w:r w:rsidRPr="00117190">
              <w:rPr>
                <w:sz w:val="24"/>
                <w:szCs w:val="24"/>
              </w:rPr>
              <w:t>achow</w:t>
            </w:r>
            <w:r w:rsidR="00900302">
              <w:rPr>
                <w:sz w:val="24"/>
                <w:szCs w:val="24"/>
              </w:rPr>
              <w:t>ywać</w:t>
            </w:r>
            <w:r w:rsidRPr="00117190">
              <w:rPr>
                <w:sz w:val="24"/>
                <w:szCs w:val="24"/>
              </w:rPr>
              <w:t xml:space="preserve"> ostrożność w wyrażaniu opinii dotyczących uwarunkowań</w:t>
            </w:r>
            <w:r w:rsidR="00D837ED" w:rsidRPr="00117190">
              <w:rPr>
                <w:sz w:val="24"/>
                <w:szCs w:val="24"/>
              </w:rPr>
              <w:t xml:space="preserve"> </w:t>
            </w:r>
            <w:proofErr w:type="spellStart"/>
            <w:r w:rsidRPr="00117190">
              <w:rPr>
                <w:sz w:val="24"/>
                <w:szCs w:val="24"/>
              </w:rPr>
              <w:t>biopsychospołecznych</w:t>
            </w:r>
            <w:proofErr w:type="spellEnd"/>
            <w:r w:rsidRPr="00117190">
              <w:rPr>
                <w:sz w:val="24"/>
                <w:szCs w:val="24"/>
              </w:rPr>
              <w:t xml:space="preserve"> zdrowia.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44139" w14:textId="5FC782ED" w:rsidR="001C314D" w:rsidRPr="00117190" w:rsidRDefault="00D837ED" w:rsidP="001C314D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</w:t>
            </w:r>
            <w:r w:rsidR="003627B3" w:rsidRPr="00117190">
              <w:rPr>
                <w:sz w:val="24"/>
                <w:szCs w:val="24"/>
              </w:rPr>
              <w:t>_K01</w:t>
            </w:r>
          </w:p>
          <w:p w14:paraId="2C3A6AB7" w14:textId="73AEDD2B" w:rsidR="00D62D5D" w:rsidRPr="00117190" w:rsidRDefault="00D837ED" w:rsidP="00D837ED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</w:t>
            </w:r>
            <w:r w:rsidR="003627B3" w:rsidRPr="00117190">
              <w:rPr>
                <w:sz w:val="24"/>
                <w:szCs w:val="24"/>
              </w:rPr>
              <w:t>_K02</w:t>
            </w:r>
          </w:p>
        </w:tc>
      </w:tr>
      <w:tr w:rsidR="00D62D5D" w:rsidRPr="00A42282" w14:paraId="5AE62CA5" w14:textId="77777777" w:rsidTr="0011719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5A59D6C6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37ED">
              <w:rPr>
                <w:sz w:val="24"/>
                <w:szCs w:val="24"/>
              </w:rPr>
              <w:t>6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55DB41B3" w:rsidR="00D62D5D" w:rsidRPr="00117190" w:rsidRDefault="00D837ED" w:rsidP="003F47F4">
            <w:pPr>
              <w:jc w:val="both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 xml:space="preserve">Student </w:t>
            </w:r>
            <w:r w:rsidR="00900302">
              <w:rPr>
                <w:sz w:val="24"/>
                <w:szCs w:val="24"/>
              </w:rPr>
              <w:t xml:space="preserve">jest gotów </w:t>
            </w:r>
            <w:r w:rsidRPr="00117190">
              <w:rPr>
                <w:sz w:val="24"/>
                <w:szCs w:val="24"/>
              </w:rPr>
              <w:t>utożsamia</w:t>
            </w:r>
            <w:r w:rsidR="00900302">
              <w:rPr>
                <w:sz w:val="24"/>
                <w:szCs w:val="24"/>
              </w:rPr>
              <w:t>ć</w:t>
            </w:r>
            <w:r w:rsidRPr="00117190">
              <w:rPr>
                <w:sz w:val="24"/>
                <w:szCs w:val="24"/>
              </w:rPr>
              <w:t xml:space="preserve"> się z wartościami, celami i zadaniami realizowanymi w praktyce psychologicznej</w:t>
            </w:r>
            <w:r w:rsidR="00900302">
              <w:rPr>
                <w:sz w:val="24"/>
                <w:szCs w:val="24"/>
              </w:rPr>
              <w:t>;</w:t>
            </w:r>
            <w:r w:rsidRPr="00117190">
              <w:rPr>
                <w:sz w:val="24"/>
                <w:szCs w:val="24"/>
              </w:rPr>
              <w:t xml:space="preserve"> odznacza</w:t>
            </w:r>
            <w:r w:rsidR="00900302">
              <w:rPr>
                <w:sz w:val="24"/>
                <w:szCs w:val="24"/>
              </w:rPr>
              <w:t>ć</w:t>
            </w:r>
            <w:r w:rsidRPr="00117190">
              <w:rPr>
                <w:sz w:val="24"/>
                <w:szCs w:val="24"/>
              </w:rPr>
              <w:t xml:space="preserve"> się rozwagą, dojrzałością i zaangażowaniem w projektowaniu, planowaniu i realizowaniu działań psychologicznych; jest gotowy do podejmowania wyzwań zawodowych i osobistych; wykaz</w:t>
            </w:r>
            <w:r w:rsidR="00900302">
              <w:rPr>
                <w:sz w:val="24"/>
                <w:szCs w:val="24"/>
              </w:rPr>
              <w:t>ywać</w:t>
            </w:r>
            <w:r w:rsidRPr="00117190">
              <w:rPr>
                <w:sz w:val="24"/>
                <w:szCs w:val="24"/>
              </w:rPr>
              <w:t xml:space="preserve"> aktywność, podejm</w:t>
            </w:r>
            <w:r w:rsidR="00900302">
              <w:rPr>
                <w:sz w:val="24"/>
                <w:szCs w:val="24"/>
              </w:rPr>
              <w:t>ować</w:t>
            </w:r>
            <w:r w:rsidRPr="00117190">
              <w:rPr>
                <w:sz w:val="24"/>
                <w:szCs w:val="24"/>
              </w:rPr>
              <w:t xml:space="preserve"> trud i odznacza</w:t>
            </w:r>
            <w:r w:rsidR="00900302">
              <w:rPr>
                <w:sz w:val="24"/>
                <w:szCs w:val="24"/>
              </w:rPr>
              <w:t>ć</w:t>
            </w:r>
            <w:r w:rsidRPr="00117190">
              <w:rPr>
                <w:sz w:val="24"/>
                <w:szCs w:val="24"/>
              </w:rPr>
              <w:t xml:space="preserve"> się wytrwałością w podejmowaniu indywidualnych i zespołowych działań profesjonalnych w zakresie psychologii; angaż</w:t>
            </w:r>
            <w:r w:rsidR="00900302">
              <w:rPr>
                <w:sz w:val="24"/>
                <w:szCs w:val="24"/>
              </w:rPr>
              <w:t>ować</w:t>
            </w:r>
            <w:r w:rsidRPr="00117190">
              <w:rPr>
                <w:sz w:val="24"/>
                <w:szCs w:val="24"/>
              </w:rPr>
              <w:t xml:space="preserve"> się we współpracę z innymi specjalistami.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15B64E" w14:textId="71D2A62F" w:rsidR="00D837ED" w:rsidRPr="00117190" w:rsidRDefault="00D837ED" w:rsidP="00D837ED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PS_K03</w:t>
            </w:r>
          </w:p>
          <w:p w14:paraId="70FF83E8" w14:textId="76A9937A" w:rsidR="00D837ED" w:rsidRPr="00117190" w:rsidRDefault="00D837ED" w:rsidP="00D837ED">
            <w:pPr>
              <w:jc w:val="center"/>
              <w:rPr>
                <w:sz w:val="24"/>
                <w:szCs w:val="24"/>
              </w:rPr>
            </w:pPr>
            <w:r w:rsidRPr="00117190">
              <w:rPr>
                <w:sz w:val="24"/>
                <w:szCs w:val="24"/>
              </w:rPr>
              <w:t>PS_K06</w:t>
            </w:r>
          </w:p>
          <w:p w14:paraId="69C8E42B" w14:textId="77777777" w:rsidR="007A2AB3" w:rsidRPr="00117190" w:rsidRDefault="007A2AB3" w:rsidP="007A2AB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6A3D62">
        <w:tc>
          <w:tcPr>
            <w:tcW w:w="10008" w:type="dxa"/>
            <w:vAlign w:val="center"/>
          </w:tcPr>
          <w:bookmarkEnd w:id="2"/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6A3D62">
        <w:tc>
          <w:tcPr>
            <w:tcW w:w="10008" w:type="dxa"/>
            <w:shd w:val="clear" w:color="auto" w:fill="FFFFFF" w:themeFill="background1"/>
          </w:tcPr>
          <w:p w14:paraId="3D341A0E" w14:textId="33795FA9" w:rsidR="006A3D62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A3D62" w:rsidRPr="00742916" w14:paraId="117BA93F" w14:textId="77777777" w:rsidTr="006A3D62">
        <w:tc>
          <w:tcPr>
            <w:tcW w:w="10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53C8F" w14:textId="76DE07A5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Źródła wyodrębnienia psychologii</w:t>
            </w:r>
            <w:r w:rsidRPr="00D837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zdrowia.</w:t>
            </w:r>
          </w:p>
          <w:p w14:paraId="7F90F524" w14:textId="08DBD9E3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Psychologia zdrowia jako dziedzina psychologii stosowanej - dziedziny badań oraz dziedziny zastosowań</w:t>
            </w:r>
            <w:r w:rsidRPr="00D837E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praktycznych.</w:t>
            </w:r>
          </w:p>
          <w:p w14:paraId="771952F2" w14:textId="13C9FAE0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Koncepcje i pojęcie zdrowia w psychologii i naukach</w:t>
            </w:r>
            <w:r w:rsidRPr="00D837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pokrewnych.</w:t>
            </w:r>
          </w:p>
          <w:p w14:paraId="21900B45" w14:textId="062A3BA6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Modele i podejścia stosowane w psychologii</w:t>
            </w:r>
            <w:r w:rsidRPr="00D837E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zdrowia.</w:t>
            </w:r>
          </w:p>
          <w:p w14:paraId="74AB8CF9" w14:textId="55A8ED25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Podejście </w:t>
            </w:r>
            <w:proofErr w:type="spellStart"/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salutogenetyczne</w:t>
            </w:r>
            <w:proofErr w:type="spellEnd"/>
            <w:r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 i jego znaczenie dla psychologii.</w:t>
            </w:r>
          </w:p>
          <w:p w14:paraId="2E0D2B90" w14:textId="762B22A5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Behawioralne i poznawcze uwarunkowa</w:t>
            </w:r>
            <w:r w:rsidR="003627B3" w:rsidRPr="00D837ED">
              <w:rPr>
                <w:rFonts w:ascii="Times New Roman" w:hAnsi="Times New Roman" w:cs="Times New Roman"/>
                <w:sz w:val="24"/>
                <w:szCs w:val="24"/>
              </w:rPr>
              <w:t>nia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 zdrowia i</w:t>
            </w:r>
            <w:r w:rsidRPr="00D837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choroby.</w:t>
            </w:r>
          </w:p>
          <w:p w14:paraId="5EA5228D" w14:textId="5F1D9DDC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Zagadnienia zdrowia i choroby w paradygmacie stresu</w:t>
            </w:r>
            <w:r w:rsidRPr="00D837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psychologicznego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9966BD" w14:textId="2EB3D58F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Kształtowanie nawyków zdrowotnych (czym jest nawyk, teorie nawyków, zmiana nawyków – narzędzia i interwencje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04B17460" w14:textId="30D53AAE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Jakość życia uwarunkowana stanem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zdrowia</w:t>
            </w:r>
          </w:p>
          <w:p w14:paraId="1A904B4C" w14:textId="17BB1186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Psychologiczna diagno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styka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zdrowia i choroby w kontekście zdrowia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1267F6" w14:textId="0830D104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Psychoprofilaktyka i promocja zdrowia</w:t>
            </w:r>
            <w:r w:rsidR="007F62B6">
              <w:rPr>
                <w:rFonts w:ascii="Times New Roman" w:hAnsi="Times New Roman" w:cs="Times New Roman"/>
                <w:sz w:val="24"/>
                <w:szCs w:val="24"/>
              </w:rPr>
              <w:t xml:space="preserve"> (na przykładzie wybranych chorób).</w:t>
            </w:r>
          </w:p>
          <w:p w14:paraId="26CA3F5F" w14:textId="4C3A3428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Interwencje psychologiczne i rodzaje pomocy w psychologii zdrowia oraz pokazanie zastosowania psychologii</w:t>
            </w:r>
            <w:r w:rsidRPr="00D837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zdrowia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wybranych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dziedzinach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medycyny,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m.in.</w:t>
            </w:r>
            <w:r w:rsidRPr="00D837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kardiologii,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ginekologii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położnictwie,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dermatologii,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urologii,</w:t>
            </w:r>
            <w:r w:rsidRPr="00D837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gastroenterologii,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reumatologii,</w:t>
            </w:r>
            <w:r w:rsidRPr="00D837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chirurgii, onkologii</w:t>
            </w:r>
            <w:r w:rsidR="007F62B6">
              <w:rPr>
                <w:rFonts w:ascii="Times New Roman" w:hAnsi="Times New Roman" w:cs="Times New Roman"/>
                <w:sz w:val="24"/>
                <w:szCs w:val="24"/>
              </w:rPr>
              <w:t>, psychiatrii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32D04055" w14:textId="7653C901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Nowe trendy w psychologii zdrowia 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w tym m.in. Wpływ zmian klimatycznych na dobrostan</w:t>
            </w:r>
            <w:r w:rsidR="003627B3"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ciałopozytywność</w:t>
            </w:r>
            <w:proofErr w:type="spellEnd"/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ciałonautralność</w:t>
            </w:r>
            <w:proofErr w:type="spellEnd"/>
            <w:r w:rsidR="003627B3" w:rsidRPr="00D837ED">
              <w:rPr>
                <w:rFonts w:ascii="Times New Roman" w:hAnsi="Times New Roman" w:cs="Times New Roman"/>
                <w:sz w:val="24"/>
                <w:szCs w:val="24"/>
              </w:rPr>
              <w:t>; Jaki wpływ na nasze zdrowie ma poczucie samotności i osamotnienia? Mieszkańcy których krajów są najszczęśliwsi i dlaczego?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729BA47" w14:textId="77777777" w:rsidR="003627B3" w:rsidRPr="00D837ED" w:rsidRDefault="003627B3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D62" w:rsidRPr="00D837ED">
              <w:rPr>
                <w:rFonts w:ascii="Times New Roman" w:hAnsi="Times New Roman" w:cs="Times New Roman"/>
                <w:sz w:val="24"/>
                <w:szCs w:val="24"/>
              </w:rPr>
              <w:t>Radzenie sobie z przewlekłym bólem i stresem</w:t>
            </w:r>
            <w:r w:rsidR="00354D72" w:rsidRPr="00D837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3D62"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406552" w14:textId="4B20604D" w:rsidR="006A3D62" w:rsidRPr="00D837ED" w:rsidRDefault="006A3D62" w:rsidP="00D837ED">
            <w:pPr>
              <w:pStyle w:val="TableParagraph"/>
              <w:numPr>
                <w:ilvl w:val="0"/>
                <w:numId w:val="4"/>
              </w:numPr>
              <w:tabs>
                <w:tab w:val="left" w:pos="401"/>
              </w:tabs>
              <w:ind w:righ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 xml:space="preserve">Less waste/zero waste, czy naprawdę jesteśmy tym, co jemy? </w:t>
            </w:r>
          </w:p>
        </w:tc>
      </w:tr>
      <w:tr w:rsidR="006A3D62" w:rsidRPr="00742916" w14:paraId="5BE6DD97" w14:textId="77777777" w:rsidTr="006A3D62">
        <w:tc>
          <w:tcPr>
            <w:tcW w:w="10008" w:type="dxa"/>
            <w:shd w:val="clear" w:color="auto" w:fill="FFFFFF" w:themeFill="background1"/>
          </w:tcPr>
          <w:p w14:paraId="5018A10A" w14:textId="77777777" w:rsidR="006A3D62" w:rsidRPr="00742916" w:rsidRDefault="006A3D62" w:rsidP="006A3D6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A3D62" w:rsidRPr="00742916" w14:paraId="37D2927E" w14:textId="77777777" w:rsidTr="006A3D62">
        <w:tc>
          <w:tcPr>
            <w:tcW w:w="10008" w:type="dxa"/>
          </w:tcPr>
          <w:p w14:paraId="3732D8F1" w14:textId="28F52B4D" w:rsidR="006A3D62" w:rsidRPr="00D837ED" w:rsidRDefault="00354D72" w:rsidP="00FC0749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6A3D62" w:rsidRPr="00D837ED">
              <w:rPr>
                <w:rFonts w:ascii="Times New Roman" w:hAnsi="Times New Roman" w:cs="Times New Roman"/>
                <w:sz w:val="24"/>
                <w:szCs w:val="24"/>
              </w:rPr>
              <w:t>mplikacje praktyczne wynikające z dokonań psychologii zdrowia (tu przede wszystkim psychologiczna diagnostyka zdrowia i choroby w kontekście zdrowia, psychoprofilaktyka i promocja zdrowia, interwencje psychologiczne i rodzaje pomocy w psychologii zdrowia</w:t>
            </w:r>
            <w:r w:rsidRPr="00D837E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837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55D45C" w14:textId="39FD285B" w:rsidR="006A3D62" w:rsidRPr="00D837ED" w:rsidRDefault="00354D72" w:rsidP="00FC074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Zmiana nawyków – narzędzia i interwencje</w:t>
            </w:r>
            <w:r w:rsidR="00D837ED">
              <w:rPr>
                <w:sz w:val="24"/>
                <w:szCs w:val="24"/>
              </w:rPr>
              <w:t>.</w:t>
            </w:r>
          </w:p>
          <w:p w14:paraId="60BA8462" w14:textId="2979921C" w:rsidR="006A3D62" w:rsidRPr="00D837ED" w:rsidRDefault="00354D72" w:rsidP="00FC074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Interwencje motywacyjne wzmacniające przestrzeganie zaleceń lekarskich przez pacjentów</w:t>
            </w:r>
          </w:p>
          <w:p w14:paraId="2BF47DAB" w14:textId="254F8216" w:rsidR="00FC0749" w:rsidRPr="00D837ED" w:rsidRDefault="00FC0749" w:rsidP="00FC074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Dialog motywujący jako metoda zmiany nawyków</w:t>
            </w:r>
            <w:r w:rsidR="00D837ED">
              <w:rPr>
                <w:sz w:val="24"/>
                <w:szCs w:val="24"/>
              </w:rPr>
              <w:t>.</w:t>
            </w:r>
          </w:p>
          <w:p w14:paraId="398B102A" w14:textId="763E509E" w:rsidR="006A3D62" w:rsidRPr="00D837ED" w:rsidRDefault="00354D72" w:rsidP="00FC0749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lastRenderedPageBreak/>
              <w:t>Z</w:t>
            </w:r>
            <w:r w:rsidR="006A3D62" w:rsidRPr="00D837ED">
              <w:rPr>
                <w:sz w:val="24"/>
                <w:szCs w:val="24"/>
              </w:rPr>
              <w:t>astosowanie psychologii zdrowia w wybranych dziedzinach medycyny, m.in. w kardiologii, ginekologii i położnictwie, dermatologii, urologii, gastroenterologii, reumatologii, chirurgii, onkologii</w:t>
            </w:r>
            <w:r w:rsidR="00D837ED">
              <w:rPr>
                <w:sz w:val="24"/>
                <w:szCs w:val="24"/>
              </w:rPr>
              <w:t>.</w:t>
            </w:r>
          </w:p>
          <w:p w14:paraId="42CFC558" w14:textId="1DB188E1" w:rsidR="006A3D62" w:rsidRPr="00D837ED" w:rsidRDefault="006A3D62" w:rsidP="006A3D62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Wykorzystanie wiedzy z psychologii zdrowia do zaprojektowania i przeprowadzenia kampanii zdrowotnych</w:t>
            </w:r>
            <w:r w:rsidR="00D837ED">
              <w:rPr>
                <w:sz w:val="24"/>
                <w:szCs w:val="24"/>
              </w:rPr>
              <w:t>.</w:t>
            </w:r>
          </w:p>
        </w:tc>
      </w:tr>
      <w:tr w:rsidR="006A3D62" w:rsidRPr="00742916" w14:paraId="61640289" w14:textId="77777777" w:rsidTr="006A3D62">
        <w:tc>
          <w:tcPr>
            <w:tcW w:w="10008" w:type="dxa"/>
            <w:shd w:val="clear" w:color="auto" w:fill="FFFFFF" w:themeFill="background1"/>
          </w:tcPr>
          <w:p w14:paraId="244AB73A" w14:textId="77777777" w:rsidR="006A3D62" w:rsidRPr="00742916" w:rsidRDefault="006A3D62" w:rsidP="006A3D6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6A3D62" w:rsidRPr="00742916" w14:paraId="393098BC" w14:textId="77777777" w:rsidTr="006A3D62">
        <w:tc>
          <w:tcPr>
            <w:tcW w:w="10008" w:type="dxa"/>
          </w:tcPr>
          <w:p w14:paraId="54C23323" w14:textId="77777777" w:rsidR="006A3D62" w:rsidRPr="00742916" w:rsidRDefault="006A3D62" w:rsidP="006A3D62">
            <w:pPr>
              <w:rPr>
                <w:sz w:val="24"/>
                <w:szCs w:val="24"/>
              </w:rPr>
            </w:pPr>
          </w:p>
        </w:tc>
      </w:tr>
      <w:tr w:rsidR="006A3D62" w:rsidRPr="00742916" w14:paraId="40B80551" w14:textId="77777777" w:rsidTr="006A3D62">
        <w:tc>
          <w:tcPr>
            <w:tcW w:w="10008" w:type="dxa"/>
            <w:shd w:val="clear" w:color="auto" w:fill="FFFFFF" w:themeFill="background1"/>
          </w:tcPr>
          <w:p w14:paraId="18604807" w14:textId="77777777" w:rsidR="006A3D62" w:rsidRPr="00742916" w:rsidRDefault="006A3D62" w:rsidP="006A3D6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A3D62" w:rsidRPr="00742916" w14:paraId="0ECC250D" w14:textId="77777777" w:rsidTr="006A3D62">
        <w:tc>
          <w:tcPr>
            <w:tcW w:w="10008" w:type="dxa"/>
          </w:tcPr>
          <w:p w14:paraId="6EB0C6EB" w14:textId="77777777" w:rsidR="006A3D62" w:rsidRPr="00742916" w:rsidRDefault="006A3D62" w:rsidP="006A3D62">
            <w:pPr>
              <w:rPr>
                <w:sz w:val="24"/>
                <w:szCs w:val="24"/>
              </w:rPr>
            </w:pPr>
          </w:p>
        </w:tc>
      </w:tr>
      <w:tr w:rsidR="006A3D62" w:rsidRPr="00742916" w14:paraId="0F9BAF0F" w14:textId="77777777" w:rsidTr="006A3D62">
        <w:tc>
          <w:tcPr>
            <w:tcW w:w="10008" w:type="dxa"/>
            <w:shd w:val="clear" w:color="auto" w:fill="D9D9D9"/>
          </w:tcPr>
          <w:p w14:paraId="48B62AFB" w14:textId="77777777" w:rsidR="006A3D62" w:rsidRPr="0012462B" w:rsidRDefault="006A3D62" w:rsidP="006A3D6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A3D62" w:rsidRPr="00742916" w14:paraId="6D973D20" w14:textId="77777777" w:rsidTr="006A3D62">
        <w:tc>
          <w:tcPr>
            <w:tcW w:w="10008" w:type="dxa"/>
          </w:tcPr>
          <w:p w14:paraId="62979E0D" w14:textId="77777777" w:rsidR="006A3D62" w:rsidRPr="0012462B" w:rsidRDefault="006A3D62" w:rsidP="006A3D62">
            <w:pPr>
              <w:rPr>
                <w:b/>
                <w:sz w:val="24"/>
                <w:szCs w:val="24"/>
              </w:rPr>
            </w:pPr>
          </w:p>
        </w:tc>
      </w:tr>
      <w:tr w:rsidR="006A3D62" w:rsidRPr="00742916" w14:paraId="4817E298" w14:textId="77777777" w:rsidTr="006A3D62">
        <w:tc>
          <w:tcPr>
            <w:tcW w:w="10008" w:type="dxa"/>
            <w:shd w:val="clear" w:color="auto" w:fill="D9D9D9"/>
          </w:tcPr>
          <w:p w14:paraId="5E10DDBF" w14:textId="77777777" w:rsidR="006A3D62" w:rsidRPr="0012462B" w:rsidRDefault="006A3D62" w:rsidP="006A3D6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A3D62" w:rsidRPr="00742916" w14:paraId="1CF98F2F" w14:textId="77777777" w:rsidTr="006A3D62">
        <w:tc>
          <w:tcPr>
            <w:tcW w:w="10008" w:type="dxa"/>
          </w:tcPr>
          <w:p w14:paraId="575CC4DF" w14:textId="77777777" w:rsidR="006A3D62" w:rsidRPr="00742916" w:rsidRDefault="006A3D62" w:rsidP="006A3D6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D837ED">
        <w:trPr>
          <w:trHeight w:val="682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5774431F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900302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71A62A2" w14:textId="699C4D93" w:rsidR="00D62D5D" w:rsidRPr="00D837ED" w:rsidRDefault="00C16CCC" w:rsidP="00C16CCC">
            <w:pPr>
              <w:rPr>
                <w:sz w:val="24"/>
                <w:szCs w:val="24"/>
              </w:rPr>
            </w:pPr>
            <w:proofErr w:type="spellStart"/>
            <w:r w:rsidRPr="00D837ED">
              <w:rPr>
                <w:sz w:val="24"/>
                <w:szCs w:val="24"/>
              </w:rPr>
              <w:t>Heszen</w:t>
            </w:r>
            <w:proofErr w:type="spellEnd"/>
            <w:r w:rsidRPr="00D837ED">
              <w:rPr>
                <w:sz w:val="24"/>
                <w:szCs w:val="24"/>
              </w:rPr>
              <w:t xml:space="preserve"> - Celińska I., Sęk H. (2020), </w:t>
            </w:r>
            <w:r w:rsidRPr="00D837ED">
              <w:rPr>
                <w:i/>
                <w:iCs/>
                <w:sz w:val="24"/>
                <w:szCs w:val="24"/>
              </w:rPr>
              <w:t>Psychologia zdrowia.</w:t>
            </w:r>
            <w:r w:rsidR="00117190">
              <w:rPr>
                <w:i/>
                <w:iCs/>
                <w:sz w:val="24"/>
                <w:szCs w:val="24"/>
              </w:rPr>
              <w:t xml:space="preserve"> </w:t>
            </w:r>
            <w:r w:rsidRPr="00D837ED">
              <w:rPr>
                <w:sz w:val="24"/>
                <w:szCs w:val="24"/>
              </w:rPr>
              <w:t>Warszawa: Wyd. PWN</w:t>
            </w:r>
            <w:r w:rsidR="00D837ED">
              <w:rPr>
                <w:sz w:val="24"/>
                <w:szCs w:val="24"/>
              </w:rPr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223FE6F6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900302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A0C05C6" w14:textId="12407441" w:rsidR="009000F3" w:rsidRPr="009000F3" w:rsidRDefault="009000F3" w:rsidP="00C16CCC">
            <w:pPr>
              <w:rPr>
                <w:sz w:val="24"/>
                <w:szCs w:val="24"/>
              </w:rPr>
            </w:pPr>
            <w:proofErr w:type="spellStart"/>
            <w:r w:rsidRPr="009000F3">
              <w:rPr>
                <w:sz w:val="24"/>
                <w:szCs w:val="24"/>
                <w:lang w:val="en-GB"/>
              </w:rPr>
              <w:t>Arkowitz</w:t>
            </w:r>
            <w:proofErr w:type="spellEnd"/>
            <w:r w:rsidRPr="009000F3">
              <w:rPr>
                <w:sz w:val="24"/>
                <w:szCs w:val="24"/>
                <w:lang w:val="en-GB"/>
              </w:rPr>
              <w:t>,</w:t>
            </w:r>
            <w:r w:rsidRPr="009000F3">
              <w:rPr>
                <w:lang w:val="en-GB"/>
              </w:rPr>
              <w:t xml:space="preserve"> </w:t>
            </w:r>
            <w:r w:rsidRPr="009000F3">
              <w:rPr>
                <w:sz w:val="24"/>
                <w:szCs w:val="24"/>
                <w:lang w:val="en-GB"/>
              </w:rPr>
              <w:t xml:space="preserve">H.,  Rollnick, S.,  Miller , W.R. red. </w:t>
            </w:r>
            <w:r>
              <w:rPr>
                <w:sz w:val="24"/>
                <w:szCs w:val="24"/>
              </w:rPr>
              <w:t xml:space="preserve">(2017). </w:t>
            </w:r>
            <w:r w:rsidRPr="009000F3">
              <w:rPr>
                <w:i/>
                <w:iCs/>
                <w:sz w:val="24"/>
                <w:szCs w:val="24"/>
              </w:rPr>
              <w:t>Dialog motywujący w terapii problemów psychologicznych.</w:t>
            </w:r>
            <w:r>
              <w:rPr>
                <w:sz w:val="24"/>
                <w:szCs w:val="24"/>
              </w:rPr>
              <w:t xml:space="preserve"> Kraków: Wyd. UJ</w:t>
            </w:r>
          </w:p>
          <w:p w14:paraId="35D199DF" w14:textId="170BC833" w:rsidR="007F62B6" w:rsidRPr="007F62B6" w:rsidRDefault="007F62B6" w:rsidP="00C16CCC">
            <w:pPr>
              <w:rPr>
                <w:sz w:val="24"/>
                <w:szCs w:val="24"/>
              </w:rPr>
            </w:pPr>
            <w:r w:rsidRPr="009000F3">
              <w:rPr>
                <w:sz w:val="24"/>
                <w:szCs w:val="24"/>
              </w:rPr>
              <w:t xml:space="preserve">Bidzan, M.(2013). </w:t>
            </w:r>
            <w:r>
              <w:rPr>
                <w:i/>
                <w:iCs/>
                <w:sz w:val="24"/>
                <w:szCs w:val="24"/>
              </w:rPr>
              <w:t>Nastoletnie rodzicielstwo. Perspektywa psychologiczna</w:t>
            </w:r>
            <w:r>
              <w:rPr>
                <w:sz w:val="24"/>
                <w:szCs w:val="24"/>
              </w:rPr>
              <w:t xml:space="preserve">, Gdańsk, Harmonia </w:t>
            </w:r>
            <w:proofErr w:type="spellStart"/>
            <w:r>
              <w:rPr>
                <w:sz w:val="24"/>
                <w:szCs w:val="24"/>
              </w:rPr>
              <w:t>Universalis</w:t>
            </w:r>
            <w:proofErr w:type="spellEnd"/>
          </w:p>
          <w:p w14:paraId="5BDE0D77" w14:textId="656852E9" w:rsidR="007F62B6" w:rsidRPr="00D837ED" w:rsidRDefault="007F62B6" w:rsidP="00C16C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Bidzan, M. (2010). </w:t>
            </w:r>
            <w:r w:rsidRPr="007F62B6">
              <w:rPr>
                <w:i/>
                <w:iCs/>
                <w:sz w:val="24"/>
                <w:szCs w:val="24"/>
              </w:rPr>
              <w:t xml:space="preserve">Niepłodność w ujęciu </w:t>
            </w:r>
            <w:proofErr w:type="spellStart"/>
            <w:r w:rsidRPr="007F62B6">
              <w:rPr>
                <w:i/>
                <w:iCs/>
                <w:sz w:val="24"/>
                <w:szCs w:val="24"/>
              </w:rPr>
              <w:t>bio</w:t>
            </w:r>
            <w:proofErr w:type="spellEnd"/>
            <w:r w:rsidRPr="007F62B6">
              <w:rPr>
                <w:i/>
                <w:iCs/>
                <w:sz w:val="24"/>
                <w:szCs w:val="24"/>
              </w:rPr>
              <w:t>-psycho-społecznym</w:t>
            </w:r>
            <w:r>
              <w:rPr>
                <w:sz w:val="24"/>
                <w:szCs w:val="24"/>
              </w:rPr>
              <w:t>. Wyd.2. Kraków, Impuls.</w:t>
            </w:r>
          </w:p>
          <w:p w14:paraId="3995AF27" w14:textId="77777777" w:rsidR="007F62B6" w:rsidRDefault="007F62B6" w:rsidP="007F62B6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 xml:space="preserve">Bidzan M. (2008), </w:t>
            </w:r>
            <w:r w:rsidRPr="00D837ED">
              <w:rPr>
                <w:i/>
                <w:iCs/>
                <w:sz w:val="24"/>
                <w:szCs w:val="24"/>
              </w:rPr>
              <w:t>Jakość życia pacjentek z różnym stopniem nasilenia wysiłkowego nietrzymania moczu</w:t>
            </w:r>
            <w:r w:rsidRPr="00D837ED">
              <w:rPr>
                <w:sz w:val="24"/>
                <w:szCs w:val="24"/>
              </w:rPr>
              <w:t>, Kraków: Oficyna Wyd.</w:t>
            </w:r>
            <w:r>
              <w:rPr>
                <w:sz w:val="24"/>
                <w:szCs w:val="24"/>
              </w:rPr>
              <w:t xml:space="preserve"> </w:t>
            </w:r>
            <w:r w:rsidRPr="00D837ED">
              <w:rPr>
                <w:sz w:val="24"/>
                <w:szCs w:val="24"/>
              </w:rPr>
              <w:t>Impuls</w:t>
            </w:r>
            <w:r>
              <w:rPr>
                <w:sz w:val="24"/>
                <w:szCs w:val="24"/>
              </w:rPr>
              <w:t>.</w:t>
            </w:r>
          </w:p>
          <w:p w14:paraId="6CF92B99" w14:textId="1EB4D177" w:rsidR="00FC0749" w:rsidRPr="00D837ED" w:rsidRDefault="00FC0749" w:rsidP="00FC0749">
            <w:pPr>
              <w:rPr>
                <w:spacing w:val="-2"/>
                <w:sz w:val="24"/>
                <w:szCs w:val="24"/>
              </w:rPr>
            </w:pPr>
            <w:r w:rsidRPr="00D837ED">
              <w:rPr>
                <w:spacing w:val="-2"/>
                <w:sz w:val="24"/>
                <w:szCs w:val="24"/>
              </w:rPr>
              <w:t xml:space="preserve">Bielawska-Batorowicz E. (2006), </w:t>
            </w:r>
            <w:r w:rsidRPr="00D837ED">
              <w:rPr>
                <w:i/>
                <w:iCs/>
                <w:spacing w:val="-2"/>
                <w:sz w:val="24"/>
                <w:szCs w:val="24"/>
              </w:rPr>
              <w:t>Psychologiczne aspekty prokreacji</w:t>
            </w:r>
            <w:r w:rsidRPr="00D837ED">
              <w:rPr>
                <w:spacing w:val="-2"/>
                <w:sz w:val="24"/>
                <w:szCs w:val="24"/>
              </w:rPr>
              <w:t>, Katowice: Wyd. Naukowe Śląsk</w:t>
            </w:r>
            <w:r w:rsidR="00D837ED">
              <w:rPr>
                <w:spacing w:val="-2"/>
                <w:sz w:val="24"/>
                <w:szCs w:val="24"/>
              </w:rPr>
              <w:t>.</w:t>
            </w:r>
          </w:p>
          <w:p w14:paraId="7F49BF70" w14:textId="19D48EE3" w:rsidR="00FC0749" w:rsidRPr="00D837ED" w:rsidRDefault="00FC0749" w:rsidP="00FC0749">
            <w:pPr>
              <w:rPr>
                <w:spacing w:val="-2"/>
                <w:sz w:val="24"/>
                <w:szCs w:val="24"/>
              </w:rPr>
            </w:pPr>
            <w:r w:rsidRPr="00D837ED">
              <w:rPr>
                <w:sz w:val="24"/>
                <w:szCs w:val="24"/>
                <w:lang w:val="en-US"/>
              </w:rPr>
              <w:t xml:space="preserve">Devlin, A.S. (2018).  </w:t>
            </w:r>
            <w:r w:rsidRPr="00D837ED">
              <w:rPr>
                <w:i/>
                <w:iCs/>
                <w:sz w:val="24"/>
                <w:szCs w:val="24"/>
                <w:lang w:val="en-US"/>
              </w:rPr>
              <w:t xml:space="preserve">Environmental Psychology and Human Well-Being. </w:t>
            </w:r>
            <w:proofErr w:type="spellStart"/>
            <w:r w:rsidRPr="00D837ED">
              <w:rPr>
                <w:i/>
                <w:iCs/>
                <w:sz w:val="24"/>
                <w:szCs w:val="24"/>
              </w:rPr>
              <w:t>Effects</w:t>
            </w:r>
            <w:proofErr w:type="spellEnd"/>
            <w:r w:rsidRPr="00D837ED">
              <w:rPr>
                <w:i/>
                <w:iCs/>
                <w:sz w:val="24"/>
                <w:szCs w:val="24"/>
              </w:rPr>
              <w:t xml:space="preserve"> of </w:t>
            </w:r>
            <w:proofErr w:type="spellStart"/>
            <w:r w:rsidRPr="00D837ED">
              <w:rPr>
                <w:i/>
                <w:iCs/>
                <w:sz w:val="24"/>
                <w:szCs w:val="24"/>
              </w:rPr>
              <w:t>Built</w:t>
            </w:r>
            <w:proofErr w:type="spellEnd"/>
            <w:r w:rsidRPr="00D837ED">
              <w:rPr>
                <w:i/>
                <w:iCs/>
                <w:sz w:val="24"/>
                <w:szCs w:val="24"/>
              </w:rPr>
              <w:t xml:space="preserve"> and Natural </w:t>
            </w:r>
            <w:proofErr w:type="spellStart"/>
            <w:r w:rsidRPr="00D837ED">
              <w:rPr>
                <w:i/>
                <w:iCs/>
                <w:sz w:val="24"/>
                <w:szCs w:val="24"/>
              </w:rPr>
              <w:t>Settings</w:t>
            </w:r>
            <w:proofErr w:type="spellEnd"/>
            <w:r w:rsidRPr="00D837ED">
              <w:rPr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D837ED">
              <w:rPr>
                <w:sz w:val="24"/>
                <w:szCs w:val="24"/>
              </w:rPr>
              <w:t>Elsevier</w:t>
            </w:r>
            <w:proofErr w:type="spellEnd"/>
            <w:r w:rsidR="00D837ED">
              <w:rPr>
                <w:sz w:val="24"/>
                <w:szCs w:val="24"/>
              </w:rPr>
              <w:t>.</w:t>
            </w:r>
          </w:p>
          <w:p w14:paraId="3A0A563D" w14:textId="0A7A46FA" w:rsidR="00FC0749" w:rsidRPr="00D837ED" w:rsidRDefault="00FC0749" w:rsidP="00FC0749">
            <w:pPr>
              <w:rPr>
                <w:spacing w:val="-2"/>
                <w:sz w:val="24"/>
                <w:szCs w:val="24"/>
              </w:rPr>
            </w:pPr>
            <w:r w:rsidRPr="00D837ED">
              <w:rPr>
                <w:spacing w:val="-2"/>
                <w:sz w:val="24"/>
                <w:szCs w:val="24"/>
              </w:rPr>
              <w:t xml:space="preserve">Jaśkiewicz M. (2021). </w:t>
            </w:r>
            <w:r w:rsidRPr="00D837ED">
              <w:rPr>
                <w:i/>
                <w:iCs/>
                <w:spacing w:val="-2"/>
                <w:sz w:val="24"/>
                <w:szCs w:val="24"/>
              </w:rPr>
              <w:t>Przyroda a zwiększenie odporności psychofizycznej mieszkańców miast</w:t>
            </w:r>
            <w:r w:rsidRPr="00D837ED">
              <w:rPr>
                <w:spacing w:val="-2"/>
                <w:sz w:val="24"/>
                <w:szCs w:val="24"/>
              </w:rPr>
              <w:t>. W: L Lorenc-Barańska (red.) Miasto wobec wyzwań. Urban lab</w:t>
            </w:r>
            <w:r w:rsidR="00D837ED">
              <w:rPr>
                <w:spacing w:val="-2"/>
                <w:sz w:val="24"/>
                <w:szCs w:val="24"/>
              </w:rPr>
              <w:t>.</w:t>
            </w:r>
          </w:p>
          <w:p w14:paraId="53453836" w14:textId="77777777" w:rsidR="00FC0749" w:rsidRPr="00D837ED" w:rsidRDefault="00FC0749" w:rsidP="00FC0749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 xml:space="preserve">Montgomery, C. (2015). </w:t>
            </w:r>
            <w:r w:rsidRPr="00D837ED">
              <w:rPr>
                <w:i/>
                <w:iCs/>
                <w:sz w:val="24"/>
                <w:szCs w:val="24"/>
              </w:rPr>
              <w:t>Miasto szczęśliwe. Jak zmienić nasze życie, zmieniając nasze miasta</w:t>
            </w:r>
            <w:r w:rsidRPr="00D837ED">
              <w:rPr>
                <w:sz w:val="24"/>
                <w:szCs w:val="24"/>
              </w:rPr>
              <w:t>. Wysoki zamek.</w:t>
            </w:r>
          </w:p>
          <w:p w14:paraId="026A990C" w14:textId="634F9FFC" w:rsidR="00FC0749" w:rsidRPr="00D837ED" w:rsidRDefault="00FC0749" w:rsidP="00FC0749">
            <w:pPr>
              <w:rPr>
                <w:sz w:val="24"/>
                <w:szCs w:val="24"/>
                <w:lang w:val="en-GB"/>
              </w:rPr>
            </w:pPr>
            <w:proofErr w:type="spellStart"/>
            <w:r w:rsidRPr="00D837ED">
              <w:rPr>
                <w:spacing w:val="-2"/>
                <w:sz w:val="24"/>
                <w:szCs w:val="24"/>
              </w:rPr>
              <w:t>Northrup</w:t>
            </w:r>
            <w:proofErr w:type="spellEnd"/>
            <w:r w:rsidRPr="00D837ED">
              <w:rPr>
                <w:spacing w:val="-2"/>
                <w:sz w:val="24"/>
                <w:szCs w:val="24"/>
              </w:rPr>
              <w:t xml:space="preserve"> Ch. (2011), </w:t>
            </w:r>
            <w:r w:rsidRPr="00D837ED">
              <w:rPr>
                <w:i/>
                <w:iCs/>
                <w:spacing w:val="-2"/>
                <w:sz w:val="24"/>
                <w:szCs w:val="24"/>
              </w:rPr>
              <w:t>Ciało kobiety, mądrość kobiety</w:t>
            </w:r>
            <w:r w:rsidRPr="00D837ED">
              <w:rPr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D837ED">
              <w:rPr>
                <w:spacing w:val="-2"/>
                <w:sz w:val="24"/>
                <w:szCs w:val="24"/>
              </w:rPr>
              <w:t>Warszawa:L</w:t>
            </w:r>
            <w:proofErr w:type="spellEnd"/>
            <w:r w:rsidRPr="00D837ED">
              <w:rPr>
                <w:spacing w:val="-2"/>
                <w:sz w:val="24"/>
                <w:szCs w:val="24"/>
              </w:rPr>
              <w:t xml:space="preserve"> Zacharek Dom Wydawniczy</w:t>
            </w:r>
            <w:r w:rsidRPr="00D837ED">
              <w:rPr>
                <w:sz w:val="24"/>
                <w:szCs w:val="24"/>
              </w:rPr>
              <w:t xml:space="preserve"> </w:t>
            </w:r>
            <w:proofErr w:type="spellStart"/>
            <w:r w:rsidRPr="00D837ED">
              <w:rPr>
                <w:sz w:val="24"/>
                <w:szCs w:val="24"/>
              </w:rPr>
              <w:t>Ogden</w:t>
            </w:r>
            <w:proofErr w:type="spellEnd"/>
            <w:r w:rsidRPr="00D837ED">
              <w:rPr>
                <w:sz w:val="24"/>
                <w:szCs w:val="24"/>
              </w:rPr>
              <w:t xml:space="preserve"> J. (2007). </w:t>
            </w:r>
            <w:r w:rsidRPr="00D837ED">
              <w:rPr>
                <w:i/>
                <w:iCs/>
                <w:sz w:val="24"/>
                <w:szCs w:val="24"/>
                <w:lang w:val="en-GB"/>
              </w:rPr>
              <w:t>Health Psychology</w:t>
            </w:r>
            <w:r w:rsidRPr="00D837ED">
              <w:rPr>
                <w:sz w:val="24"/>
                <w:szCs w:val="24"/>
                <w:lang w:val="en-GB"/>
              </w:rPr>
              <w:t>, New York: Open University Press</w:t>
            </w:r>
            <w:r w:rsidR="00D837ED">
              <w:rPr>
                <w:sz w:val="24"/>
                <w:szCs w:val="24"/>
                <w:lang w:val="en-GB"/>
              </w:rPr>
              <w:t>.</w:t>
            </w:r>
          </w:p>
          <w:p w14:paraId="17FA563B" w14:textId="00B96D0E" w:rsidR="00FC0749" w:rsidRPr="00D837ED" w:rsidRDefault="00FC0749" w:rsidP="00FC0749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  <w:lang w:val="en-US"/>
              </w:rPr>
              <w:t xml:space="preserve">Pilecka W. [red.] </w:t>
            </w:r>
            <w:r w:rsidRPr="00D837ED">
              <w:rPr>
                <w:sz w:val="24"/>
                <w:szCs w:val="24"/>
              </w:rPr>
              <w:t xml:space="preserve">(2011). </w:t>
            </w:r>
            <w:r w:rsidRPr="00D837ED">
              <w:rPr>
                <w:i/>
                <w:iCs/>
                <w:sz w:val="24"/>
                <w:szCs w:val="24"/>
              </w:rPr>
              <w:t>Psychologia zdrowia dzieci i młodzieży</w:t>
            </w:r>
            <w:r w:rsidRPr="00D837ED">
              <w:rPr>
                <w:sz w:val="24"/>
                <w:szCs w:val="24"/>
              </w:rPr>
              <w:t>. Perspektywa kliniczna, Kraków: Wyd. UJ</w:t>
            </w:r>
            <w:r w:rsidR="00D837ED">
              <w:rPr>
                <w:sz w:val="24"/>
                <w:szCs w:val="24"/>
              </w:rPr>
              <w:t>.</w:t>
            </w:r>
          </w:p>
          <w:p w14:paraId="285B4A01" w14:textId="649951C7" w:rsidR="00FC0749" w:rsidRDefault="00FC0749" w:rsidP="00FC0749">
            <w:pPr>
              <w:rPr>
                <w:spacing w:val="-2"/>
                <w:sz w:val="24"/>
                <w:szCs w:val="24"/>
              </w:rPr>
            </w:pPr>
            <w:proofErr w:type="spellStart"/>
            <w:r w:rsidRPr="00D837ED">
              <w:rPr>
                <w:spacing w:val="-2"/>
                <w:sz w:val="24"/>
                <w:szCs w:val="24"/>
              </w:rPr>
              <w:t>Potemkowski</w:t>
            </w:r>
            <w:proofErr w:type="spellEnd"/>
            <w:r w:rsidRPr="00D837ED">
              <w:rPr>
                <w:spacing w:val="-2"/>
                <w:sz w:val="24"/>
                <w:szCs w:val="24"/>
              </w:rPr>
              <w:t xml:space="preserve"> A. [red.](2010), </w:t>
            </w:r>
            <w:r w:rsidRPr="00D837ED">
              <w:rPr>
                <w:i/>
                <w:iCs/>
                <w:spacing w:val="-2"/>
                <w:sz w:val="24"/>
                <w:szCs w:val="24"/>
              </w:rPr>
              <w:t>Psychologiczne aspekty stwardnienia rozsianego</w:t>
            </w:r>
            <w:r w:rsidRPr="00D837ED">
              <w:rPr>
                <w:spacing w:val="-2"/>
                <w:sz w:val="24"/>
                <w:szCs w:val="24"/>
              </w:rPr>
              <w:t xml:space="preserve">, Poznań: Wyd. Medyczne </w:t>
            </w:r>
            <w:proofErr w:type="spellStart"/>
            <w:r w:rsidRPr="00D837ED">
              <w:rPr>
                <w:spacing w:val="-2"/>
                <w:sz w:val="24"/>
                <w:szCs w:val="24"/>
              </w:rPr>
              <w:t>Terme-dia</w:t>
            </w:r>
            <w:proofErr w:type="spellEnd"/>
            <w:r w:rsidR="00D837ED">
              <w:rPr>
                <w:spacing w:val="-2"/>
                <w:sz w:val="24"/>
                <w:szCs w:val="24"/>
              </w:rPr>
              <w:t>.</w:t>
            </w:r>
          </w:p>
          <w:p w14:paraId="22A125C7" w14:textId="2060002E" w:rsidR="00997CA5" w:rsidRPr="00997CA5" w:rsidRDefault="00997CA5" w:rsidP="00997CA5">
            <w:pPr>
              <w:rPr>
                <w:spacing w:val="-2"/>
                <w:sz w:val="24"/>
                <w:szCs w:val="24"/>
              </w:rPr>
            </w:pPr>
            <w:r w:rsidRPr="00997CA5">
              <w:rPr>
                <w:spacing w:val="-2"/>
                <w:sz w:val="24"/>
                <w:szCs w:val="24"/>
                <w:lang w:val="en-GB"/>
              </w:rPr>
              <w:t xml:space="preserve">Rollnick, S., Miller, W.R. (2025). </w:t>
            </w:r>
            <w:r w:rsidRPr="00997CA5">
              <w:rPr>
                <w:i/>
                <w:iCs/>
                <w:spacing w:val="-2"/>
                <w:sz w:val="24"/>
                <w:szCs w:val="24"/>
              </w:rPr>
              <w:t xml:space="preserve">Dialog motywujący. Jak pomóc ludziom w zmianie... </w:t>
            </w:r>
            <w:r>
              <w:rPr>
                <w:spacing w:val="-2"/>
                <w:sz w:val="24"/>
                <w:szCs w:val="24"/>
              </w:rPr>
              <w:t>Kraków, Wyd. UJ</w:t>
            </w:r>
          </w:p>
          <w:p w14:paraId="66CF7240" w14:textId="2B99A704" w:rsidR="007F62B6" w:rsidRDefault="007F62B6" w:rsidP="00FC0749">
            <w:pPr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Rudnik, A. (2022). </w:t>
            </w:r>
            <w:r w:rsidRPr="007F62B6">
              <w:rPr>
                <w:i/>
                <w:iCs/>
                <w:spacing w:val="-2"/>
                <w:sz w:val="24"/>
                <w:szCs w:val="24"/>
              </w:rPr>
              <w:t>Prewencja ryzyka samobójstw wśród dzieci i młodzieży</w:t>
            </w:r>
            <w:r>
              <w:rPr>
                <w:spacing w:val="-2"/>
                <w:sz w:val="24"/>
                <w:szCs w:val="24"/>
              </w:rPr>
              <w:t>, Warszawa, Difin.</w:t>
            </w:r>
          </w:p>
          <w:p w14:paraId="5D987D79" w14:textId="04BB3C27" w:rsidR="007F62B6" w:rsidRPr="00D837ED" w:rsidRDefault="007F62B6" w:rsidP="00FC0749">
            <w:pPr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Rudnik, A. (2019). </w:t>
            </w:r>
            <w:r w:rsidRPr="007F62B6">
              <w:rPr>
                <w:i/>
                <w:iCs/>
                <w:spacing w:val="-2"/>
                <w:sz w:val="24"/>
                <w:szCs w:val="24"/>
              </w:rPr>
              <w:t>Zasoby psychologiczne a jakość życia pacjentów z chorobami układu pokarmowego</w:t>
            </w:r>
            <w:r>
              <w:rPr>
                <w:spacing w:val="-2"/>
                <w:sz w:val="24"/>
                <w:szCs w:val="24"/>
              </w:rPr>
              <w:t>, Gdańsk: Wyd. UG.</w:t>
            </w:r>
          </w:p>
          <w:p w14:paraId="5C381243" w14:textId="70137343" w:rsidR="00D62D5D" w:rsidRPr="00D837ED" w:rsidRDefault="00FC0749" w:rsidP="00FC0749">
            <w:pPr>
              <w:rPr>
                <w:spacing w:val="-2"/>
                <w:sz w:val="24"/>
                <w:szCs w:val="24"/>
              </w:rPr>
            </w:pPr>
            <w:proofErr w:type="spellStart"/>
            <w:r w:rsidRPr="00D837ED">
              <w:rPr>
                <w:spacing w:val="-2"/>
                <w:sz w:val="24"/>
                <w:szCs w:val="24"/>
              </w:rPr>
              <w:t>Sheridan</w:t>
            </w:r>
            <w:proofErr w:type="spellEnd"/>
            <w:r w:rsidRPr="00D837ED">
              <w:rPr>
                <w:spacing w:val="-2"/>
                <w:sz w:val="24"/>
                <w:szCs w:val="24"/>
              </w:rPr>
              <w:t xml:space="preserve"> C.L., </w:t>
            </w:r>
            <w:proofErr w:type="spellStart"/>
            <w:r w:rsidRPr="00D837ED">
              <w:rPr>
                <w:spacing w:val="-2"/>
                <w:sz w:val="24"/>
                <w:szCs w:val="24"/>
              </w:rPr>
              <w:t>Radmacher</w:t>
            </w:r>
            <w:proofErr w:type="spellEnd"/>
            <w:r w:rsidRPr="00D837ED">
              <w:rPr>
                <w:spacing w:val="-2"/>
                <w:sz w:val="24"/>
                <w:szCs w:val="24"/>
              </w:rPr>
              <w:t xml:space="preserve"> S.A. (1998), </w:t>
            </w:r>
            <w:r w:rsidRPr="00D837ED">
              <w:rPr>
                <w:i/>
                <w:iCs/>
                <w:spacing w:val="-2"/>
                <w:sz w:val="24"/>
                <w:szCs w:val="24"/>
              </w:rPr>
              <w:t>Psychologia zdrowia</w:t>
            </w:r>
            <w:r w:rsidRPr="00D837ED">
              <w:rPr>
                <w:spacing w:val="-2"/>
                <w:sz w:val="24"/>
                <w:szCs w:val="24"/>
              </w:rPr>
              <w:t>, Warszawa: Instytut Psychologii Zdrowia</w:t>
            </w:r>
            <w:r w:rsidR="00D837ED">
              <w:rPr>
                <w:spacing w:val="-2"/>
                <w:sz w:val="24"/>
                <w:szCs w:val="24"/>
              </w:rPr>
              <w:t>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09534CBD" w14:textId="77777777" w:rsidR="00C16CCC" w:rsidRPr="00D837ED" w:rsidRDefault="00C16CCC" w:rsidP="00C16CCC">
            <w:pPr>
              <w:rPr>
                <w:bCs/>
                <w:sz w:val="24"/>
                <w:szCs w:val="24"/>
              </w:rPr>
            </w:pPr>
            <w:r w:rsidRPr="00D837ED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2CEB3EA4" w:rsidR="00D62D5D" w:rsidRPr="00D837ED" w:rsidRDefault="00C16CCC" w:rsidP="001C314D">
            <w:pPr>
              <w:spacing w:after="160" w:line="259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D837ED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przypadków, odgrywanie ról, wykorzystanie filmów</w:t>
            </w:r>
            <w:r w:rsidR="00FC0749" w:rsidRPr="00D837ED">
              <w:rPr>
                <w:bCs/>
                <w:sz w:val="24"/>
                <w:szCs w:val="24"/>
              </w:rPr>
              <w:t>, metoda projektowa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D837ED">
              <w:rPr>
                <w:iCs/>
                <w:sz w:val="24"/>
                <w:szCs w:val="24"/>
              </w:rPr>
              <w:t>Metoda projektów z wykorzystaniem zdalnych technik audiowizualnych</w:t>
            </w:r>
            <w:r w:rsidRPr="00F74C63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14:paraId="064DEAB1" w14:textId="77777777" w:rsidR="00900302" w:rsidRPr="0074288E" w:rsidRDefault="00900302" w:rsidP="00900302">
      <w:pPr>
        <w:rPr>
          <w:sz w:val="22"/>
          <w:szCs w:val="22"/>
        </w:rPr>
      </w:pPr>
      <w:bookmarkStart w:id="3" w:name="_Hlk142328812"/>
      <w:bookmarkStart w:id="4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3"/>
    </w:p>
    <w:bookmarkEnd w:id="4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BF8B845" w:rsidR="00D62D5D" w:rsidRPr="00D837ED" w:rsidRDefault="001C314D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Aktywne uczestnictwo, wypowiedzi w trakcie zajęć;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32B39C6" w:rsidR="00D62D5D" w:rsidRPr="00D837ED" w:rsidRDefault="001C314D" w:rsidP="00C275A2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01</w:t>
            </w:r>
            <w:r w:rsidR="00D837ED">
              <w:rPr>
                <w:sz w:val="24"/>
                <w:szCs w:val="24"/>
              </w:rPr>
              <w:t>-</w:t>
            </w:r>
            <w:r w:rsidRPr="00D837ED">
              <w:rPr>
                <w:sz w:val="24"/>
                <w:szCs w:val="24"/>
              </w:rPr>
              <w:t>0</w:t>
            </w:r>
            <w:r w:rsidR="00D837ED">
              <w:rPr>
                <w:sz w:val="24"/>
                <w:szCs w:val="24"/>
              </w:rPr>
              <w:t>4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5830E8AA" w:rsidR="00D62D5D" w:rsidRPr="00D837ED" w:rsidRDefault="001C314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Analiza sytuacji problemowej, analiza studiów przypadków</w:t>
            </w:r>
          </w:p>
        </w:tc>
        <w:tc>
          <w:tcPr>
            <w:tcW w:w="1800" w:type="dxa"/>
          </w:tcPr>
          <w:p w14:paraId="655A625C" w14:textId="457DC7AF" w:rsidR="00D62D5D" w:rsidRPr="00D837ED" w:rsidRDefault="001C314D" w:rsidP="00C275A2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0</w:t>
            </w:r>
            <w:r w:rsidR="00D837ED">
              <w:rPr>
                <w:sz w:val="24"/>
                <w:szCs w:val="24"/>
              </w:rPr>
              <w:t>3-</w:t>
            </w:r>
            <w:r w:rsidRPr="00D837ED">
              <w:rPr>
                <w:sz w:val="24"/>
                <w:szCs w:val="24"/>
              </w:rPr>
              <w:t>0</w:t>
            </w:r>
            <w:r w:rsidR="00D837ED">
              <w:rPr>
                <w:sz w:val="24"/>
                <w:szCs w:val="24"/>
              </w:rPr>
              <w:t>6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2C00AC7B" w:rsidR="00D62D5D" w:rsidRPr="00D837ED" w:rsidRDefault="001C314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Opracowanie prezentacji/kampanii/projektu na wskazany temat</w:t>
            </w:r>
          </w:p>
        </w:tc>
        <w:tc>
          <w:tcPr>
            <w:tcW w:w="1800" w:type="dxa"/>
          </w:tcPr>
          <w:p w14:paraId="09A4AA2C" w14:textId="636D0D18" w:rsidR="00D62D5D" w:rsidRPr="00D837ED" w:rsidRDefault="001C314D" w:rsidP="00C275A2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01</w:t>
            </w:r>
            <w:r w:rsidR="00117190">
              <w:rPr>
                <w:sz w:val="24"/>
                <w:szCs w:val="24"/>
              </w:rPr>
              <w:t>-06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D837ED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4697F5E" w14:textId="4D24B9FE" w:rsidR="00C16CCC" w:rsidRPr="00D837ED" w:rsidRDefault="00730B92" w:rsidP="00217BEC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E</w:t>
            </w:r>
            <w:r w:rsidR="00C16CCC" w:rsidRPr="00D837ED">
              <w:rPr>
                <w:sz w:val="24"/>
                <w:szCs w:val="24"/>
              </w:rPr>
              <w:t>gzamin testowy</w:t>
            </w:r>
          </w:p>
          <w:p w14:paraId="4B0FBED6" w14:textId="36ECE0F3" w:rsidR="00217BEC" w:rsidRPr="00D837ED" w:rsidRDefault="00C16CCC" w:rsidP="00217BEC">
            <w:pPr>
              <w:rPr>
                <w:sz w:val="24"/>
                <w:szCs w:val="24"/>
              </w:rPr>
            </w:pPr>
            <w:r w:rsidRPr="00D837ED">
              <w:rPr>
                <w:sz w:val="24"/>
                <w:szCs w:val="24"/>
              </w:rPr>
              <w:t>Ćwiczenia – zal</w:t>
            </w:r>
            <w:r w:rsidR="00FC0749" w:rsidRPr="00D837ED">
              <w:rPr>
                <w:sz w:val="24"/>
                <w:szCs w:val="24"/>
              </w:rPr>
              <w:t xml:space="preserve">iczenie </w:t>
            </w:r>
            <w:r w:rsidRPr="00D837ED">
              <w:rPr>
                <w:sz w:val="24"/>
                <w:szCs w:val="24"/>
              </w:rPr>
              <w:t>– przygotowanie i przeprowadzenie kampanii zdrowotnej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6643F598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0CD384E1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22C434FD" w:rsidR="000E6065" w:rsidRPr="00742916" w:rsidRDefault="00B5201E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7759956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792F19A4" w14:textId="299D6A15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11E2BBF6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449AE434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D75F509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5824F71" w14:textId="0BC47B9B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5017F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0E79E20" w:rsidR="000E6065" w:rsidRPr="00742916" w:rsidRDefault="00B5201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839510B" w14:textId="1BE1DB04" w:rsidR="000E6065" w:rsidRPr="00742916" w:rsidRDefault="00B5201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1ABBEF2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14:paraId="0374B830" w14:textId="32B7A4E8" w:rsidR="000E6065" w:rsidRPr="00742916" w:rsidRDefault="00E5017F" w:rsidP="00B520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6F9A0BC" w:rsidR="000E6065" w:rsidRPr="00742916" w:rsidRDefault="00B520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C318B5A" w:rsidR="000E6065" w:rsidRPr="00742916" w:rsidRDefault="00B5201E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794D7C4" w:rsidR="000E6065" w:rsidRPr="00742916" w:rsidRDefault="00B5201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24A84EC7" w14:textId="4D46D5C1" w:rsidR="000E6065" w:rsidRPr="00742916" w:rsidRDefault="00E5017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5201E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7E2E150" w14:textId="07AB3E11" w:rsidR="000E6065" w:rsidRPr="00742916" w:rsidRDefault="00B5201E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05A61597" w:rsidR="00D62D5D" w:rsidRPr="00A70FBC" w:rsidRDefault="009B1E6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2D810BC5" w:rsidR="00D62D5D" w:rsidRPr="00742916" w:rsidRDefault="00E5017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FD394AF" w:rsidR="00905950" w:rsidRDefault="00B5201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64E81BB" w:rsidR="00D62D5D" w:rsidRPr="00EA2BC5" w:rsidRDefault="00B5201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</w:t>
            </w:r>
          </w:p>
        </w:tc>
      </w:tr>
    </w:tbl>
    <w:p w14:paraId="6CBB38BA" w14:textId="77777777" w:rsidR="00926757" w:rsidRDefault="00926757"/>
    <w:sectPr w:rsidR="00926757" w:rsidSect="00546D2E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1B0F8" w14:textId="77777777" w:rsidR="00402477" w:rsidRDefault="00402477" w:rsidP="00905950">
      <w:r>
        <w:separator/>
      </w:r>
    </w:p>
  </w:endnote>
  <w:endnote w:type="continuationSeparator" w:id="0">
    <w:p w14:paraId="05574CE1" w14:textId="77777777" w:rsidR="00402477" w:rsidRDefault="00402477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E560B" w14:textId="77777777" w:rsidR="00402477" w:rsidRDefault="00402477" w:rsidP="00905950">
      <w:r>
        <w:separator/>
      </w:r>
    </w:p>
  </w:footnote>
  <w:footnote w:type="continuationSeparator" w:id="0">
    <w:p w14:paraId="75ADFF5E" w14:textId="77777777" w:rsidR="00402477" w:rsidRDefault="00402477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D5AA9"/>
    <w:multiLevelType w:val="hybridMultilevel"/>
    <w:tmpl w:val="7A020D6C"/>
    <w:lvl w:ilvl="0" w:tplc="0415000F">
      <w:start w:val="1"/>
      <w:numFmt w:val="decimal"/>
      <w:lvlText w:val="%1."/>
      <w:lvlJc w:val="left"/>
      <w:pPr>
        <w:ind w:left="300" w:hanging="101"/>
      </w:pPr>
      <w:rPr>
        <w:rFonts w:hint="default"/>
        <w:w w:val="100"/>
        <w:sz w:val="16"/>
        <w:szCs w:val="16"/>
        <w:lang w:val="pl-PL" w:eastAsia="en-US" w:bidi="ar-SA"/>
      </w:rPr>
    </w:lvl>
    <w:lvl w:ilvl="1" w:tplc="FFFFFFFF">
      <w:numFmt w:val="bullet"/>
      <w:lvlText w:val="•"/>
      <w:lvlJc w:val="left"/>
      <w:pPr>
        <w:ind w:left="1358" w:hanging="101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417" w:hanging="101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476" w:hanging="101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535" w:hanging="101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594" w:hanging="101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652" w:hanging="101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711" w:hanging="101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770" w:hanging="101"/>
      </w:pPr>
      <w:rPr>
        <w:rFonts w:hint="default"/>
        <w:lang w:val="pl-PL" w:eastAsia="en-US" w:bidi="ar-SA"/>
      </w:rPr>
    </w:lvl>
  </w:abstractNum>
  <w:abstractNum w:abstractNumId="2" w15:restartNumberingAfterBreak="0">
    <w:nsid w:val="4B8F7923"/>
    <w:multiLevelType w:val="hybridMultilevel"/>
    <w:tmpl w:val="279C0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072509"/>
    <w:multiLevelType w:val="hybridMultilevel"/>
    <w:tmpl w:val="E5C2C09E"/>
    <w:lvl w:ilvl="0" w:tplc="1382A162">
      <w:numFmt w:val="bullet"/>
      <w:lvlText w:val="•"/>
      <w:lvlJc w:val="left"/>
      <w:pPr>
        <w:ind w:left="300" w:hanging="101"/>
      </w:pPr>
      <w:rPr>
        <w:rFonts w:ascii="Arial" w:eastAsia="Arial" w:hAnsi="Arial" w:cs="Arial" w:hint="default"/>
        <w:w w:val="100"/>
        <w:sz w:val="16"/>
        <w:szCs w:val="16"/>
        <w:lang w:val="pl-PL" w:eastAsia="en-US" w:bidi="ar-SA"/>
      </w:rPr>
    </w:lvl>
    <w:lvl w:ilvl="1" w:tplc="A12A6A14">
      <w:numFmt w:val="bullet"/>
      <w:lvlText w:val="•"/>
      <w:lvlJc w:val="left"/>
      <w:pPr>
        <w:ind w:left="1358" w:hanging="101"/>
      </w:pPr>
      <w:rPr>
        <w:rFonts w:hint="default"/>
        <w:lang w:val="pl-PL" w:eastAsia="en-US" w:bidi="ar-SA"/>
      </w:rPr>
    </w:lvl>
    <w:lvl w:ilvl="2" w:tplc="E5F0A49E">
      <w:numFmt w:val="bullet"/>
      <w:lvlText w:val="•"/>
      <w:lvlJc w:val="left"/>
      <w:pPr>
        <w:ind w:left="2417" w:hanging="101"/>
      </w:pPr>
      <w:rPr>
        <w:rFonts w:hint="default"/>
        <w:lang w:val="pl-PL" w:eastAsia="en-US" w:bidi="ar-SA"/>
      </w:rPr>
    </w:lvl>
    <w:lvl w:ilvl="3" w:tplc="BA721CA0">
      <w:numFmt w:val="bullet"/>
      <w:lvlText w:val="•"/>
      <w:lvlJc w:val="left"/>
      <w:pPr>
        <w:ind w:left="3476" w:hanging="101"/>
      </w:pPr>
      <w:rPr>
        <w:rFonts w:hint="default"/>
        <w:lang w:val="pl-PL" w:eastAsia="en-US" w:bidi="ar-SA"/>
      </w:rPr>
    </w:lvl>
    <w:lvl w:ilvl="4" w:tplc="66EA745A">
      <w:numFmt w:val="bullet"/>
      <w:lvlText w:val="•"/>
      <w:lvlJc w:val="left"/>
      <w:pPr>
        <w:ind w:left="4535" w:hanging="101"/>
      </w:pPr>
      <w:rPr>
        <w:rFonts w:hint="default"/>
        <w:lang w:val="pl-PL" w:eastAsia="en-US" w:bidi="ar-SA"/>
      </w:rPr>
    </w:lvl>
    <w:lvl w:ilvl="5" w:tplc="FD0694F0">
      <w:numFmt w:val="bullet"/>
      <w:lvlText w:val="•"/>
      <w:lvlJc w:val="left"/>
      <w:pPr>
        <w:ind w:left="5594" w:hanging="101"/>
      </w:pPr>
      <w:rPr>
        <w:rFonts w:hint="default"/>
        <w:lang w:val="pl-PL" w:eastAsia="en-US" w:bidi="ar-SA"/>
      </w:rPr>
    </w:lvl>
    <w:lvl w:ilvl="6" w:tplc="1E4209AA">
      <w:numFmt w:val="bullet"/>
      <w:lvlText w:val="•"/>
      <w:lvlJc w:val="left"/>
      <w:pPr>
        <w:ind w:left="6652" w:hanging="101"/>
      </w:pPr>
      <w:rPr>
        <w:rFonts w:hint="default"/>
        <w:lang w:val="pl-PL" w:eastAsia="en-US" w:bidi="ar-SA"/>
      </w:rPr>
    </w:lvl>
    <w:lvl w:ilvl="7" w:tplc="20720EE4">
      <w:numFmt w:val="bullet"/>
      <w:lvlText w:val="•"/>
      <w:lvlJc w:val="left"/>
      <w:pPr>
        <w:ind w:left="7711" w:hanging="101"/>
      </w:pPr>
      <w:rPr>
        <w:rFonts w:hint="default"/>
        <w:lang w:val="pl-PL" w:eastAsia="en-US" w:bidi="ar-SA"/>
      </w:rPr>
    </w:lvl>
    <w:lvl w:ilvl="8" w:tplc="8946D9D4">
      <w:numFmt w:val="bullet"/>
      <w:lvlText w:val="•"/>
      <w:lvlJc w:val="left"/>
      <w:pPr>
        <w:ind w:left="8770" w:hanging="101"/>
      </w:pPr>
      <w:rPr>
        <w:rFonts w:hint="default"/>
        <w:lang w:val="pl-PL" w:eastAsia="en-US" w:bidi="ar-SA"/>
      </w:rPr>
    </w:lvl>
  </w:abstractNum>
  <w:abstractNum w:abstractNumId="4" w15:restartNumberingAfterBreak="0">
    <w:nsid w:val="6D6D4F3A"/>
    <w:multiLevelType w:val="hybridMultilevel"/>
    <w:tmpl w:val="5890113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8177304">
    <w:abstractNumId w:val="0"/>
  </w:num>
  <w:num w:numId="2" w16cid:durableId="817959704">
    <w:abstractNumId w:val="3"/>
  </w:num>
  <w:num w:numId="3" w16cid:durableId="2103447933">
    <w:abstractNumId w:val="4"/>
  </w:num>
  <w:num w:numId="4" w16cid:durableId="1175026883">
    <w:abstractNumId w:val="1"/>
  </w:num>
  <w:num w:numId="5" w16cid:durableId="5083704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117190"/>
    <w:rsid w:val="0017593C"/>
    <w:rsid w:val="001C314D"/>
    <w:rsid w:val="001D2CF7"/>
    <w:rsid w:val="002076BE"/>
    <w:rsid w:val="00217BEC"/>
    <w:rsid w:val="00227F6D"/>
    <w:rsid w:val="00233DA8"/>
    <w:rsid w:val="00274BEF"/>
    <w:rsid w:val="00292893"/>
    <w:rsid w:val="002A7B6E"/>
    <w:rsid w:val="002F0880"/>
    <w:rsid w:val="00310D4A"/>
    <w:rsid w:val="00316929"/>
    <w:rsid w:val="00335B16"/>
    <w:rsid w:val="00354D72"/>
    <w:rsid w:val="003627B3"/>
    <w:rsid w:val="003E4889"/>
    <w:rsid w:val="003F47F4"/>
    <w:rsid w:val="00402477"/>
    <w:rsid w:val="0042741A"/>
    <w:rsid w:val="0045104D"/>
    <w:rsid w:val="0045197F"/>
    <w:rsid w:val="00457D17"/>
    <w:rsid w:val="00487B2F"/>
    <w:rsid w:val="0049067C"/>
    <w:rsid w:val="004A430B"/>
    <w:rsid w:val="004A78BB"/>
    <w:rsid w:val="004B4A7C"/>
    <w:rsid w:val="004D46FE"/>
    <w:rsid w:val="004E6163"/>
    <w:rsid w:val="004E6648"/>
    <w:rsid w:val="00534D91"/>
    <w:rsid w:val="00546D2E"/>
    <w:rsid w:val="005B0A99"/>
    <w:rsid w:val="00633E24"/>
    <w:rsid w:val="006534BF"/>
    <w:rsid w:val="0067743C"/>
    <w:rsid w:val="006878B0"/>
    <w:rsid w:val="006A0AF8"/>
    <w:rsid w:val="006A3D62"/>
    <w:rsid w:val="006C7DB2"/>
    <w:rsid w:val="007030E0"/>
    <w:rsid w:val="007124AE"/>
    <w:rsid w:val="00730B92"/>
    <w:rsid w:val="00785125"/>
    <w:rsid w:val="0079160A"/>
    <w:rsid w:val="007A2AB3"/>
    <w:rsid w:val="007C652F"/>
    <w:rsid w:val="007C6A21"/>
    <w:rsid w:val="007E19E6"/>
    <w:rsid w:val="007F62B6"/>
    <w:rsid w:val="007F6E52"/>
    <w:rsid w:val="009000F3"/>
    <w:rsid w:val="00900302"/>
    <w:rsid w:val="00900650"/>
    <w:rsid w:val="00905587"/>
    <w:rsid w:val="00905950"/>
    <w:rsid w:val="00911560"/>
    <w:rsid w:val="0091416A"/>
    <w:rsid w:val="0092458B"/>
    <w:rsid w:val="00926757"/>
    <w:rsid w:val="0094566C"/>
    <w:rsid w:val="00970179"/>
    <w:rsid w:val="00993744"/>
    <w:rsid w:val="00997CA5"/>
    <w:rsid w:val="009B1E54"/>
    <w:rsid w:val="009B1E6D"/>
    <w:rsid w:val="009D1301"/>
    <w:rsid w:val="00A0216D"/>
    <w:rsid w:val="00A03B6D"/>
    <w:rsid w:val="00A42282"/>
    <w:rsid w:val="00A70FBC"/>
    <w:rsid w:val="00A807BF"/>
    <w:rsid w:val="00A80F05"/>
    <w:rsid w:val="00A82DF8"/>
    <w:rsid w:val="00AE5499"/>
    <w:rsid w:val="00B1367D"/>
    <w:rsid w:val="00B346B8"/>
    <w:rsid w:val="00B35974"/>
    <w:rsid w:val="00B5201E"/>
    <w:rsid w:val="00B80860"/>
    <w:rsid w:val="00B933FA"/>
    <w:rsid w:val="00BA58EA"/>
    <w:rsid w:val="00BC29DC"/>
    <w:rsid w:val="00BD23E3"/>
    <w:rsid w:val="00BD5BD6"/>
    <w:rsid w:val="00BF09B6"/>
    <w:rsid w:val="00C04DAD"/>
    <w:rsid w:val="00C16CCC"/>
    <w:rsid w:val="00C64A5C"/>
    <w:rsid w:val="00C6624A"/>
    <w:rsid w:val="00C731F6"/>
    <w:rsid w:val="00C91C6E"/>
    <w:rsid w:val="00C94F3E"/>
    <w:rsid w:val="00CA7366"/>
    <w:rsid w:val="00CD0DB8"/>
    <w:rsid w:val="00CD1040"/>
    <w:rsid w:val="00CF3D2D"/>
    <w:rsid w:val="00CF5087"/>
    <w:rsid w:val="00D2760D"/>
    <w:rsid w:val="00D62D5D"/>
    <w:rsid w:val="00D7132B"/>
    <w:rsid w:val="00D828D1"/>
    <w:rsid w:val="00D837ED"/>
    <w:rsid w:val="00D95C14"/>
    <w:rsid w:val="00DD4B25"/>
    <w:rsid w:val="00E40952"/>
    <w:rsid w:val="00E40D52"/>
    <w:rsid w:val="00E5017F"/>
    <w:rsid w:val="00E82CBE"/>
    <w:rsid w:val="00EA2BC5"/>
    <w:rsid w:val="00EF6F2F"/>
    <w:rsid w:val="00F048F4"/>
    <w:rsid w:val="00F3074D"/>
    <w:rsid w:val="00F357A7"/>
    <w:rsid w:val="00F54B43"/>
    <w:rsid w:val="00F63684"/>
    <w:rsid w:val="00F74C63"/>
    <w:rsid w:val="00F85E55"/>
    <w:rsid w:val="00FB38FF"/>
    <w:rsid w:val="00FC0749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1"/>
    <w:qFormat/>
    <w:rsid w:val="006A3D62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6A3D62"/>
    <w:pPr>
      <w:widowControl w:val="0"/>
      <w:autoSpaceDE w:val="0"/>
      <w:autoSpaceDN w:val="0"/>
      <w:ind w:left="300"/>
    </w:pPr>
    <w:rPr>
      <w:rFonts w:ascii="Arial" w:eastAsia="Arial" w:hAnsi="Arial" w:cs="Arial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6A3D6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360E87-517C-4CCC-82D4-43DE534A71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1417</Words>
  <Characters>8506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5</cp:revision>
  <cp:lastPrinted>2019-04-16T11:55:00Z</cp:lastPrinted>
  <dcterms:created xsi:type="dcterms:W3CDTF">2025-06-08T05:26:00Z</dcterms:created>
  <dcterms:modified xsi:type="dcterms:W3CDTF">2025-06-19T15:57:00Z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